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FFA991" w14:textId="18B0CE07" w:rsidR="00C3378D" w:rsidRDefault="00C3378D" w:rsidP="00C3378D">
      <w:pPr>
        <w:jc w:val="center"/>
        <w:rPr>
          <w:rFonts w:ascii="Arial" w:hAnsi="Arial" w:cs="Arial"/>
          <w:b/>
          <w:bCs/>
          <w:sz w:val="44"/>
          <w:szCs w:val="44"/>
        </w:rPr>
      </w:pPr>
      <w:r w:rsidRPr="00C3378D">
        <w:rPr>
          <w:rFonts w:ascii="Arial" w:hAnsi="Arial" w:cs="Arial"/>
          <w:b/>
          <w:bCs/>
          <w:noProof/>
          <w:sz w:val="44"/>
          <w:szCs w:val="44"/>
        </w:rPr>
        <w:drawing>
          <wp:inline distT="0" distB="0" distL="0" distR="0" wp14:anchorId="51DCA9A6" wp14:editId="37353C71">
            <wp:extent cx="1238250" cy="711809"/>
            <wp:effectExtent l="0" t="0" r="0" b="0"/>
            <wp:docPr id="3425605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560575" name=""/>
                    <pic:cNvPicPr/>
                  </pic:nvPicPr>
                  <pic:blipFill>
                    <a:blip r:embed="rId8"/>
                    <a:stretch>
                      <a:fillRect/>
                    </a:stretch>
                  </pic:blipFill>
                  <pic:spPr>
                    <a:xfrm>
                      <a:off x="0" y="0"/>
                      <a:ext cx="1255574" cy="721768"/>
                    </a:xfrm>
                    <a:prstGeom prst="rect">
                      <a:avLst/>
                    </a:prstGeom>
                  </pic:spPr>
                </pic:pic>
              </a:graphicData>
            </a:graphic>
          </wp:inline>
        </w:drawing>
      </w:r>
    </w:p>
    <w:p w14:paraId="5C6BFB84" w14:textId="359CD06B" w:rsidR="00C3378D" w:rsidRPr="00C3378D" w:rsidRDefault="000C1617" w:rsidP="00C3378D">
      <w:pPr>
        <w:jc w:val="center"/>
        <w:rPr>
          <w:rFonts w:ascii="Arial" w:hAnsi="Arial" w:cs="Arial"/>
          <w:b/>
          <w:bCs/>
          <w:sz w:val="44"/>
          <w:szCs w:val="44"/>
        </w:rPr>
      </w:pPr>
      <w:r w:rsidRPr="00C3378D">
        <w:rPr>
          <w:rFonts w:ascii="Arial" w:hAnsi="Arial" w:cs="Arial"/>
          <w:b/>
          <w:bCs/>
          <w:sz w:val="44"/>
          <w:szCs w:val="44"/>
        </w:rPr>
        <w:t>Attendance and Punctuality Policy</w:t>
      </w:r>
    </w:p>
    <w:p w14:paraId="47A6C495" w14:textId="59C345B9" w:rsidR="00C3378D" w:rsidRDefault="00C3378D" w:rsidP="000C1617">
      <w:pPr>
        <w:jc w:val="center"/>
        <w:rPr>
          <w:rFonts w:ascii="Arial" w:hAnsi="Arial" w:cs="Arial"/>
          <w:b/>
          <w:bCs/>
          <w:sz w:val="20"/>
          <w:szCs w:val="20"/>
        </w:rPr>
      </w:pPr>
      <w:r>
        <w:rPr>
          <w:rFonts w:ascii="Arial" w:hAnsi="Arial" w:cs="Arial"/>
          <w:b/>
          <w:bCs/>
          <w:noProof/>
          <w:sz w:val="32"/>
          <w:szCs w:val="32"/>
        </w:rPr>
        <w:drawing>
          <wp:inline distT="0" distB="0" distL="0" distR="0" wp14:anchorId="189C3980" wp14:editId="61293661">
            <wp:extent cx="914400" cy="914400"/>
            <wp:effectExtent l="0" t="0" r="0" b="0"/>
            <wp:docPr id="81622514" name="Graphic 6" descr="Family with boy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22514" name="Graphic 81622514" descr="Family with boy outline"/>
                    <pic:cNvPicPr/>
                  </pic:nvPicPr>
                  <pic:blipFill>
                    <a:blip r:embed="rId9">
                      <a:extLst>
                        <a:ext uri="{96DAC541-7B7A-43D3-8B79-37D633B846F1}">
                          <asvg:svgBlip xmlns:asvg="http://schemas.microsoft.com/office/drawing/2016/SVG/main" r:embed="rId10"/>
                        </a:ext>
                      </a:extLst>
                    </a:blip>
                    <a:stretch>
                      <a:fillRect/>
                    </a:stretch>
                  </pic:blipFill>
                  <pic:spPr>
                    <a:xfrm>
                      <a:off x="0" y="0"/>
                      <a:ext cx="914400" cy="914400"/>
                    </a:xfrm>
                    <a:prstGeom prst="rect">
                      <a:avLst/>
                    </a:prstGeom>
                  </pic:spPr>
                </pic:pic>
              </a:graphicData>
            </a:graphic>
          </wp:inline>
        </w:drawing>
      </w:r>
      <w:r>
        <w:rPr>
          <w:rFonts w:ascii="Arial" w:hAnsi="Arial" w:cs="Arial"/>
          <w:b/>
          <w:bCs/>
          <w:sz w:val="20"/>
          <w:szCs w:val="20"/>
        </w:rPr>
        <w:t xml:space="preserve">   </w:t>
      </w:r>
      <w:r>
        <w:rPr>
          <w:rFonts w:ascii="Arial" w:hAnsi="Arial" w:cs="Arial"/>
          <w:b/>
          <w:bCs/>
          <w:noProof/>
          <w:sz w:val="20"/>
          <w:szCs w:val="20"/>
        </w:rPr>
        <w:drawing>
          <wp:inline distT="0" distB="0" distL="0" distR="0" wp14:anchorId="12398F3C" wp14:editId="45389B22">
            <wp:extent cx="914400" cy="914400"/>
            <wp:effectExtent l="0" t="0" r="0" b="0"/>
            <wp:docPr id="1027904978" name="Graphic 1" descr="Cloc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904978" name="Graphic 1027904978" descr="Clock outline"/>
                    <pic:cNvPicPr/>
                  </pic:nvPicPr>
                  <pic:blipFill>
                    <a:blip r:embed="rId11">
                      <a:extLst>
                        <a:ext uri="{96DAC541-7B7A-43D3-8B79-37D633B846F1}">
                          <asvg:svgBlip xmlns:asvg="http://schemas.microsoft.com/office/drawing/2016/SVG/main" r:embed="rId12"/>
                        </a:ext>
                      </a:extLst>
                    </a:blip>
                    <a:stretch>
                      <a:fillRect/>
                    </a:stretch>
                  </pic:blipFill>
                  <pic:spPr>
                    <a:xfrm>
                      <a:off x="0" y="0"/>
                      <a:ext cx="914400" cy="914400"/>
                    </a:xfrm>
                    <a:prstGeom prst="rect">
                      <a:avLst/>
                    </a:prstGeom>
                  </pic:spPr>
                </pic:pic>
              </a:graphicData>
            </a:graphic>
          </wp:inline>
        </w:drawing>
      </w:r>
    </w:p>
    <w:p w14:paraId="11F420FC" w14:textId="77777777" w:rsidR="00C3378D" w:rsidRPr="00C3378D" w:rsidRDefault="00C3378D" w:rsidP="000C1617">
      <w:pPr>
        <w:jc w:val="center"/>
        <w:rPr>
          <w:rFonts w:ascii="Arial" w:hAnsi="Arial" w:cs="Arial"/>
          <w:b/>
          <w:bCs/>
          <w:sz w:val="20"/>
          <w:szCs w:val="20"/>
        </w:rPr>
      </w:pPr>
    </w:p>
    <w:p w14:paraId="2AAD7163" w14:textId="5AE3B347" w:rsidR="000A239C" w:rsidRPr="000A239C" w:rsidRDefault="00352BE9" w:rsidP="000A239C">
      <w:pPr>
        <w:jc w:val="center"/>
        <w:rPr>
          <w:rFonts w:ascii="Arial" w:hAnsi="Arial" w:cs="Arial"/>
          <w:b/>
          <w:bCs/>
          <w:i/>
          <w:iCs/>
          <w:sz w:val="36"/>
          <w:szCs w:val="36"/>
        </w:rPr>
      </w:pPr>
      <w:r w:rsidRPr="000A239C">
        <w:rPr>
          <w:rFonts w:ascii="Arial" w:hAnsi="Arial" w:cs="Arial"/>
          <w:b/>
          <w:bCs/>
          <w:i/>
          <w:iCs/>
          <w:sz w:val="36"/>
          <w:szCs w:val="36"/>
        </w:rPr>
        <w:t>“</w:t>
      </w:r>
      <w:r w:rsidR="00063E02" w:rsidRPr="000A239C">
        <w:rPr>
          <w:rFonts w:ascii="Arial" w:hAnsi="Arial" w:cs="Arial"/>
          <w:i/>
          <w:iCs/>
          <w:sz w:val="36"/>
          <w:szCs w:val="36"/>
        </w:rPr>
        <w:t xml:space="preserve">We are </w:t>
      </w:r>
      <w:r w:rsidR="000A239C" w:rsidRPr="000A239C">
        <w:rPr>
          <w:rFonts w:ascii="Arial" w:hAnsi="Arial" w:cs="Arial"/>
          <w:i/>
          <w:iCs/>
          <w:sz w:val="36"/>
          <w:szCs w:val="36"/>
        </w:rPr>
        <w:t xml:space="preserve">of </w:t>
      </w:r>
      <w:r w:rsidR="00063E02" w:rsidRPr="000A239C">
        <w:rPr>
          <w:rFonts w:ascii="Arial" w:hAnsi="Arial" w:cs="Arial"/>
          <w:i/>
          <w:iCs/>
          <w:sz w:val="36"/>
          <w:szCs w:val="36"/>
        </w:rPr>
        <w:t>the Gospel, educating all children so that they may grow and reach their full potential as fulfilled people in Christ.”</w:t>
      </w:r>
    </w:p>
    <w:p w14:paraId="650AFD05" w14:textId="77777777" w:rsidR="00063E02" w:rsidRPr="00352BE9" w:rsidRDefault="00CA6CF5" w:rsidP="00063E02">
      <w:pPr>
        <w:rPr>
          <w:rFonts w:ascii="Arial" w:hAnsi="Arial" w:cs="Arial"/>
          <w:sz w:val="20"/>
          <w:szCs w:val="20"/>
        </w:rPr>
      </w:pPr>
      <w:r>
        <w:rPr>
          <w:rFonts w:ascii="Arial" w:hAnsi="Arial" w:cs="Arial"/>
          <w:sz w:val="20"/>
          <w:szCs w:val="20"/>
        </w:rPr>
        <w:pict w14:anchorId="5C3BAB20">
          <v:rect id="_x0000_i1025" style="width:0;height:1.5pt" o:hralign="center" o:hrstd="t" o:hr="t" fillcolor="#a0a0a0" stroked="f"/>
        </w:pict>
      </w:r>
    </w:p>
    <w:p w14:paraId="7199916A" w14:textId="77777777" w:rsidR="00063E02" w:rsidRPr="00C3378D" w:rsidRDefault="00063E02" w:rsidP="00063E02">
      <w:pPr>
        <w:rPr>
          <w:rFonts w:ascii="Arial" w:hAnsi="Arial" w:cs="Arial"/>
          <w:b/>
          <w:bCs/>
          <w:sz w:val="22"/>
          <w:szCs w:val="22"/>
        </w:rPr>
      </w:pPr>
      <w:r w:rsidRPr="00C3378D">
        <w:rPr>
          <w:rFonts w:ascii="Arial" w:hAnsi="Arial" w:cs="Arial"/>
          <w:b/>
          <w:bCs/>
          <w:sz w:val="22"/>
          <w:szCs w:val="22"/>
        </w:rPr>
        <w:t>1. Introduction</w:t>
      </w:r>
    </w:p>
    <w:p w14:paraId="2B6C7F3A" w14:textId="77777777" w:rsidR="00063E02" w:rsidRPr="00352BE9" w:rsidRDefault="00063E02" w:rsidP="00063E02">
      <w:pPr>
        <w:rPr>
          <w:rFonts w:ascii="Arial" w:hAnsi="Arial" w:cs="Arial"/>
          <w:sz w:val="20"/>
          <w:szCs w:val="20"/>
        </w:rPr>
      </w:pPr>
      <w:r w:rsidRPr="00352BE9">
        <w:rPr>
          <w:rFonts w:ascii="Arial" w:hAnsi="Arial" w:cs="Arial"/>
          <w:sz w:val="20"/>
          <w:szCs w:val="20"/>
        </w:rPr>
        <w:t>Holy Cross and All Saints RC Primary School is committed to ensuring that every child receives the high</w:t>
      </w:r>
      <w:r w:rsidRPr="00352BE9">
        <w:rPr>
          <w:rFonts w:ascii="Arial" w:hAnsi="Arial" w:cs="Arial"/>
          <w:sz w:val="20"/>
          <w:szCs w:val="20"/>
        </w:rPr>
        <w:noBreakHyphen/>
        <w:t>quality education to which they are entitled. Regular attendance enables pupils to benefit from consistent teaching, secure relationships, and full access to our Catholic curriculum.</w:t>
      </w:r>
    </w:p>
    <w:p w14:paraId="0D541BC8" w14:textId="6C6190F5" w:rsidR="000A239C" w:rsidRPr="00352BE9" w:rsidRDefault="00063E02" w:rsidP="00063E02">
      <w:pPr>
        <w:rPr>
          <w:rFonts w:ascii="Arial" w:hAnsi="Arial" w:cs="Arial"/>
          <w:sz w:val="20"/>
          <w:szCs w:val="20"/>
        </w:rPr>
      </w:pPr>
      <w:r w:rsidRPr="00352BE9">
        <w:rPr>
          <w:rFonts w:ascii="Arial" w:hAnsi="Arial" w:cs="Arial"/>
          <w:sz w:val="20"/>
          <w:szCs w:val="20"/>
        </w:rPr>
        <w:t>This policy outlines how the school promotes good attendance, monitors patterns, intervenes early, and works supportively with families.</w:t>
      </w:r>
    </w:p>
    <w:p w14:paraId="1674A0B3" w14:textId="77777777" w:rsidR="00063E02" w:rsidRPr="00352BE9" w:rsidRDefault="00CA6CF5" w:rsidP="00063E02">
      <w:pPr>
        <w:rPr>
          <w:rFonts w:ascii="Arial" w:hAnsi="Arial" w:cs="Arial"/>
          <w:sz w:val="20"/>
          <w:szCs w:val="20"/>
        </w:rPr>
      </w:pPr>
      <w:r>
        <w:rPr>
          <w:rFonts w:ascii="Arial" w:hAnsi="Arial" w:cs="Arial"/>
          <w:sz w:val="20"/>
          <w:szCs w:val="20"/>
        </w:rPr>
        <w:pict w14:anchorId="7820DEC3">
          <v:rect id="_x0000_i1026" style="width:0;height:1.5pt" o:hralign="center" o:hrstd="t" o:hr="t" fillcolor="#a0a0a0" stroked="f"/>
        </w:pict>
      </w:r>
    </w:p>
    <w:p w14:paraId="1345B797" w14:textId="77777777" w:rsidR="00063E02" w:rsidRPr="00C3378D" w:rsidRDefault="00063E02" w:rsidP="00063E02">
      <w:pPr>
        <w:rPr>
          <w:rFonts w:ascii="Arial" w:hAnsi="Arial" w:cs="Arial"/>
          <w:b/>
          <w:bCs/>
          <w:sz w:val="22"/>
          <w:szCs w:val="22"/>
        </w:rPr>
      </w:pPr>
      <w:r w:rsidRPr="00C3378D">
        <w:rPr>
          <w:rFonts w:ascii="Arial" w:hAnsi="Arial" w:cs="Arial"/>
          <w:b/>
          <w:bCs/>
          <w:sz w:val="22"/>
          <w:szCs w:val="22"/>
        </w:rPr>
        <w:t>2. Aims</w:t>
      </w:r>
    </w:p>
    <w:p w14:paraId="74A0D70C" w14:textId="77777777" w:rsidR="00063E02" w:rsidRPr="000A239C" w:rsidRDefault="00063E02" w:rsidP="00063E02">
      <w:pPr>
        <w:rPr>
          <w:rFonts w:ascii="Arial" w:hAnsi="Arial" w:cs="Arial"/>
          <w:sz w:val="20"/>
          <w:szCs w:val="20"/>
        </w:rPr>
      </w:pPr>
      <w:r w:rsidRPr="000A239C">
        <w:rPr>
          <w:rFonts w:ascii="Arial" w:hAnsi="Arial" w:cs="Arial"/>
          <w:sz w:val="20"/>
          <w:szCs w:val="20"/>
        </w:rPr>
        <w:t>We aim to:</w:t>
      </w:r>
    </w:p>
    <w:p w14:paraId="5966D43B" w14:textId="3277006E" w:rsidR="00063E02" w:rsidRPr="000A239C" w:rsidRDefault="00063E02" w:rsidP="00063E02">
      <w:pPr>
        <w:numPr>
          <w:ilvl w:val="0"/>
          <w:numId w:val="1"/>
        </w:numPr>
        <w:rPr>
          <w:rFonts w:ascii="Arial" w:hAnsi="Arial" w:cs="Arial"/>
          <w:sz w:val="20"/>
          <w:szCs w:val="20"/>
        </w:rPr>
      </w:pPr>
      <w:r w:rsidRPr="000A239C">
        <w:rPr>
          <w:rFonts w:ascii="Arial" w:hAnsi="Arial" w:cs="Arial"/>
          <w:sz w:val="20"/>
          <w:szCs w:val="20"/>
        </w:rPr>
        <w:t>Achieve whole</w:t>
      </w:r>
      <w:r w:rsidRPr="000A239C">
        <w:rPr>
          <w:rFonts w:ascii="Arial" w:hAnsi="Arial" w:cs="Arial"/>
          <w:sz w:val="20"/>
          <w:szCs w:val="20"/>
        </w:rPr>
        <w:noBreakHyphen/>
        <w:t xml:space="preserve">school attendance of 96% or above. </w:t>
      </w:r>
    </w:p>
    <w:p w14:paraId="58E8B26D" w14:textId="77777777" w:rsidR="00063E02" w:rsidRPr="000A239C" w:rsidRDefault="00063E02" w:rsidP="00063E02">
      <w:pPr>
        <w:numPr>
          <w:ilvl w:val="0"/>
          <w:numId w:val="1"/>
        </w:numPr>
        <w:rPr>
          <w:rFonts w:ascii="Arial" w:hAnsi="Arial" w:cs="Arial"/>
          <w:sz w:val="20"/>
          <w:szCs w:val="20"/>
        </w:rPr>
      </w:pPr>
      <w:r w:rsidRPr="000A239C">
        <w:rPr>
          <w:rFonts w:ascii="Arial" w:hAnsi="Arial" w:cs="Arial"/>
          <w:sz w:val="20"/>
          <w:szCs w:val="20"/>
        </w:rPr>
        <w:t>Reduce the number of pupils who become persistent absentees (below 90%).</w:t>
      </w:r>
    </w:p>
    <w:p w14:paraId="7211D503" w14:textId="77777777" w:rsidR="00063E02" w:rsidRPr="000A239C" w:rsidRDefault="00063E02" w:rsidP="00063E02">
      <w:pPr>
        <w:numPr>
          <w:ilvl w:val="0"/>
          <w:numId w:val="1"/>
        </w:numPr>
        <w:rPr>
          <w:rFonts w:ascii="Arial" w:hAnsi="Arial" w:cs="Arial"/>
          <w:sz w:val="20"/>
          <w:szCs w:val="20"/>
        </w:rPr>
      </w:pPr>
      <w:r w:rsidRPr="000A239C">
        <w:rPr>
          <w:rFonts w:ascii="Arial" w:hAnsi="Arial" w:cs="Arial"/>
          <w:sz w:val="20"/>
          <w:szCs w:val="20"/>
        </w:rPr>
        <w:t>Ensure all pupils are safe, supported and able to succeed.</w:t>
      </w:r>
    </w:p>
    <w:p w14:paraId="13B58E57" w14:textId="1FF9C6D9" w:rsidR="00063E02" w:rsidRDefault="00063E02" w:rsidP="00063E02">
      <w:pPr>
        <w:numPr>
          <w:ilvl w:val="0"/>
          <w:numId w:val="1"/>
        </w:numPr>
        <w:rPr>
          <w:rFonts w:ascii="Arial" w:hAnsi="Arial" w:cs="Arial"/>
          <w:sz w:val="20"/>
          <w:szCs w:val="20"/>
        </w:rPr>
      </w:pPr>
      <w:r w:rsidRPr="000A239C">
        <w:rPr>
          <w:rFonts w:ascii="Arial" w:hAnsi="Arial" w:cs="Arial"/>
          <w:sz w:val="20"/>
          <w:szCs w:val="20"/>
        </w:rPr>
        <w:t>Work in partnership with families, our Education Welfare Officer (EWO), and external agencies to remove barriers to attendance.</w:t>
      </w:r>
    </w:p>
    <w:p w14:paraId="713C8709" w14:textId="25D94947" w:rsidR="000A239C" w:rsidRPr="000A239C" w:rsidRDefault="00CA6CF5" w:rsidP="000A239C">
      <w:pPr>
        <w:ind w:left="360"/>
        <w:rPr>
          <w:rFonts w:ascii="Arial" w:hAnsi="Arial" w:cs="Arial"/>
          <w:sz w:val="20"/>
          <w:szCs w:val="20"/>
        </w:rPr>
      </w:pPr>
      <w:r>
        <w:rPr>
          <w:rFonts w:ascii="Arial" w:hAnsi="Arial" w:cs="Arial"/>
          <w:sz w:val="20"/>
          <w:szCs w:val="20"/>
        </w:rPr>
        <w:pict w14:anchorId="56F051E7">
          <v:rect id="_x0000_i1027" style="width:0;height:1.5pt" o:hralign="center" o:hrstd="t" o:hr="t" fillcolor="#a0a0a0" stroked="f"/>
        </w:pict>
      </w:r>
    </w:p>
    <w:p w14:paraId="37225EB2" w14:textId="77777777" w:rsidR="00063E02" w:rsidRPr="00C3378D" w:rsidRDefault="00063E02" w:rsidP="00063E02">
      <w:pPr>
        <w:rPr>
          <w:rFonts w:ascii="Arial" w:hAnsi="Arial" w:cs="Arial"/>
          <w:b/>
          <w:bCs/>
          <w:sz w:val="22"/>
          <w:szCs w:val="22"/>
        </w:rPr>
      </w:pPr>
      <w:r w:rsidRPr="00C3378D">
        <w:rPr>
          <w:rFonts w:ascii="Arial" w:hAnsi="Arial" w:cs="Arial"/>
          <w:b/>
          <w:bCs/>
          <w:sz w:val="22"/>
          <w:szCs w:val="22"/>
        </w:rPr>
        <w:t>3. Legal Framework</w:t>
      </w:r>
    </w:p>
    <w:p w14:paraId="3C97AA41" w14:textId="77777777" w:rsidR="00063E02" w:rsidRPr="00352BE9" w:rsidRDefault="00063E02" w:rsidP="00063E02">
      <w:pPr>
        <w:rPr>
          <w:rFonts w:ascii="Arial" w:hAnsi="Arial" w:cs="Arial"/>
          <w:sz w:val="20"/>
          <w:szCs w:val="20"/>
        </w:rPr>
      </w:pPr>
      <w:r w:rsidRPr="00352BE9">
        <w:rPr>
          <w:rFonts w:ascii="Arial" w:hAnsi="Arial" w:cs="Arial"/>
          <w:sz w:val="20"/>
          <w:szCs w:val="20"/>
        </w:rPr>
        <w:t>This policy follows the requirements of:</w:t>
      </w:r>
    </w:p>
    <w:p w14:paraId="216B666B" w14:textId="48BA6247" w:rsidR="00063E02" w:rsidRPr="00352BE9" w:rsidRDefault="00063E02" w:rsidP="00063E02">
      <w:pPr>
        <w:numPr>
          <w:ilvl w:val="0"/>
          <w:numId w:val="2"/>
        </w:numPr>
        <w:rPr>
          <w:rFonts w:ascii="Arial" w:hAnsi="Arial" w:cs="Arial"/>
          <w:sz w:val="20"/>
          <w:szCs w:val="20"/>
        </w:rPr>
      </w:pPr>
      <w:hyperlink r:id="rId13" w:history="1">
        <w:r w:rsidRPr="000A239C">
          <w:rPr>
            <w:rStyle w:val="Hyperlink"/>
            <w:rFonts w:ascii="Arial" w:hAnsi="Arial" w:cs="Arial"/>
            <w:sz w:val="20"/>
            <w:szCs w:val="20"/>
          </w:rPr>
          <w:t>Education Act 1996</w:t>
        </w:r>
      </w:hyperlink>
    </w:p>
    <w:p w14:paraId="3044D271" w14:textId="75DA4810" w:rsidR="00063E02" w:rsidRPr="00352BE9" w:rsidRDefault="00063E02" w:rsidP="00063E02">
      <w:pPr>
        <w:numPr>
          <w:ilvl w:val="0"/>
          <w:numId w:val="2"/>
        </w:numPr>
        <w:rPr>
          <w:rFonts w:ascii="Arial" w:hAnsi="Arial" w:cs="Arial"/>
          <w:sz w:val="20"/>
          <w:szCs w:val="20"/>
        </w:rPr>
      </w:pPr>
      <w:hyperlink r:id="rId14" w:history="1">
        <w:r w:rsidRPr="000A239C">
          <w:rPr>
            <w:rStyle w:val="Hyperlink"/>
            <w:rFonts w:ascii="Arial" w:hAnsi="Arial" w:cs="Arial"/>
            <w:sz w:val="20"/>
            <w:szCs w:val="20"/>
          </w:rPr>
          <w:t>Education (Pupil Registration) (England) Regulations 2006 &amp; amendments</w:t>
        </w:r>
      </w:hyperlink>
    </w:p>
    <w:p w14:paraId="5B49FC09" w14:textId="16D2C742" w:rsidR="00063E02" w:rsidRPr="00352BE9" w:rsidRDefault="00063E02" w:rsidP="00063E02">
      <w:pPr>
        <w:numPr>
          <w:ilvl w:val="0"/>
          <w:numId w:val="2"/>
        </w:numPr>
        <w:rPr>
          <w:rFonts w:ascii="Arial" w:hAnsi="Arial" w:cs="Arial"/>
          <w:sz w:val="20"/>
          <w:szCs w:val="20"/>
        </w:rPr>
      </w:pPr>
      <w:hyperlink r:id="rId15" w:history="1">
        <w:r w:rsidRPr="000A239C">
          <w:rPr>
            <w:rStyle w:val="Hyperlink"/>
            <w:rFonts w:ascii="Arial" w:hAnsi="Arial" w:cs="Arial"/>
            <w:sz w:val="20"/>
            <w:szCs w:val="20"/>
          </w:rPr>
          <w:t xml:space="preserve">DfE </w:t>
        </w:r>
        <w:r w:rsidRPr="000A239C">
          <w:rPr>
            <w:rStyle w:val="Hyperlink"/>
            <w:rFonts w:ascii="Arial" w:hAnsi="Arial" w:cs="Arial"/>
            <w:i/>
            <w:iCs/>
            <w:sz w:val="20"/>
            <w:szCs w:val="20"/>
          </w:rPr>
          <w:t>Working Together to Improve School Attendance</w:t>
        </w:r>
      </w:hyperlink>
    </w:p>
    <w:p w14:paraId="4056CDF2" w14:textId="21F25648" w:rsidR="00063E02" w:rsidRPr="00352BE9" w:rsidRDefault="00063E02" w:rsidP="00063E02">
      <w:pPr>
        <w:numPr>
          <w:ilvl w:val="0"/>
          <w:numId w:val="2"/>
        </w:numPr>
        <w:rPr>
          <w:rFonts w:ascii="Arial" w:hAnsi="Arial" w:cs="Arial"/>
          <w:sz w:val="20"/>
          <w:szCs w:val="20"/>
        </w:rPr>
      </w:pPr>
      <w:hyperlink r:id="rId16" w:history="1">
        <w:r w:rsidRPr="000A239C">
          <w:rPr>
            <w:rStyle w:val="Hyperlink"/>
            <w:rFonts w:ascii="Arial" w:hAnsi="Arial" w:cs="Arial"/>
            <w:sz w:val="20"/>
            <w:szCs w:val="20"/>
          </w:rPr>
          <w:t>Keeping Children Safe in Education</w:t>
        </w:r>
      </w:hyperlink>
    </w:p>
    <w:p w14:paraId="06A9C6CC" w14:textId="22C654E6" w:rsidR="000A239C" w:rsidRPr="000A239C" w:rsidRDefault="00063E02" w:rsidP="000A239C">
      <w:pPr>
        <w:numPr>
          <w:ilvl w:val="0"/>
          <w:numId w:val="2"/>
        </w:numPr>
        <w:rPr>
          <w:rFonts w:ascii="Arial" w:hAnsi="Arial" w:cs="Arial"/>
          <w:sz w:val="20"/>
          <w:szCs w:val="20"/>
        </w:rPr>
      </w:pPr>
      <w:hyperlink r:id="rId17" w:history="1">
        <w:r w:rsidRPr="000A239C">
          <w:rPr>
            <w:rStyle w:val="Hyperlink"/>
            <w:rFonts w:ascii="Arial" w:hAnsi="Arial" w:cs="Arial"/>
            <w:sz w:val="20"/>
            <w:szCs w:val="20"/>
          </w:rPr>
          <w:t>DfE national Penalty Notice Framework (updated August 2024)</w:t>
        </w:r>
      </w:hyperlink>
      <w:r w:rsidRPr="00352BE9">
        <w:rPr>
          <w:rFonts w:ascii="Arial" w:hAnsi="Arial" w:cs="Arial"/>
          <w:sz w:val="20"/>
          <w:szCs w:val="20"/>
        </w:rPr>
        <w:t xml:space="preserve"> </w:t>
      </w:r>
    </w:p>
    <w:p w14:paraId="6DB10735" w14:textId="17B7F11E" w:rsidR="000A239C" w:rsidRPr="00174AAD" w:rsidRDefault="00063E02" w:rsidP="000A239C">
      <w:pPr>
        <w:jc w:val="center"/>
        <w:rPr>
          <w:rFonts w:ascii="Arial" w:hAnsi="Arial" w:cs="Arial"/>
          <w:b/>
          <w:bCs/>
          <w:color w:val="EE0000"/>
          <w:sz w:val="20"/>
          <w:szCs w:val="20"/>
        </w:rPr>
      </w:pPr>
      <w:r w:rsidRPr="00174AAD">
        <w:rPr>
          <w:rFonts w:ascii="Arial" w:hAnsi="Arial" w:cs="Arial"/>
          <w:b/>
          <w:bCs/>
          <w:color w:val="EE0000"/>
          <w:sz w:val="20"/>
          <w:szCs w:val="20"/>
        </w:rPr>
        <w:t>Parents have a legal duty to ensure children attend school regularly.</w:t>
      </w:r>
    </w:p>
    <w:p w14:paraId="613A787B" w14:textId="1B2CFCEC" w:rsidR="000A239C" w:rsidRPr="00174AAD" w:rsidRDefault="00063E02" w:rsidP="000A239C">
      <w:pPr>
        <w:jc w:val="center"/>
        <w:rPr>
          <w:rFonts w:ascii="Arial" w:hAnsi="Arial" w:cs="Arial"/>
          <w:color w:val="EE0000"/>
          <w:sz w:val="20"/>
          <w:szCs w:val="20"/>
        </w:rPr>
      </w:pPr>
      <w:r w:rsidRPr="00174AAD">
        <w:rPr>
          <w:rFonts w:ascii="Arial" w:hAnsi="Arial" w:cs="Arial"/>
          <w:b/>
          <w:bCs/>
          <w:color w:val="EE0000"/>
          <w:sz w:val="20"/>
          <w:szCs w:val="20"/>
        </w:rPr>
        <w:t>The school and Local Authority have powers to intervene where attendance does not improve</w:t>
      </w:r>
      <w:r w:rsidRPr="00174AAD">
        <w:rPr>
          <w:rFonts w:ascii="Arial" w:hAnsi="Arial" w:cs="Arial"/>
          <w:color w:val="EE0000"/>
          <w:sz w:val="20"/>
          <w:szCs w:val="20"/>
        </w:rPr>
        <w:t>.</w:t>
      </w:r>
    </w:p>
    <w:p w14:paraId="3E46DF4C" w14:textId="77777777" w:rsidR="00063E02" w:rsidRPr="00352BE9" w:rsidRDefault="00CA6CF5" w:rsidP="00063E02">
      <w:pPr>
        <w:rPr>
          <w:rFonts w:ascii="Arial" w:hAnsi="Arial" w:cs="Arial"/>
          <w:sz w:val="20"/>
          <w:szCs w:val="20"/>
        </w:rPr>
      </w:pPr>
      <w:r>
        <w:rPr>
          <w:rFonts w:ascii="Arial" w:hAnsi="Arial" w:cs="Arial"/>
          <w:sz w:val="20"/>
          <w:szCs w:val="20"/>
        </w:rPr>
        <w:pict w14:anchorId="72EED901">
          <v:rect id="_x0000_i1028" style="width:0;height:1.5pt" o:hralign="center" o:hrstd="t" o:hr="t" fillcolor="#a0a0a0" stroked="f"/>
        </w:pict>
      </w:r>
    </w:p>
    <w:p w14:paraId="2E05DB69" w14:textId="31BF2150" w:rsidR="00234DBE" w:rsidRPr="00C3378D" w:rsidRDefault="00063E02" w:rsidP="00063E02">
      <w:pPr>
        <w:rPr>
          <w:rFonts w:ascii="Arial" w:hAnsi="Arial" w:cs="Arial"/>
          <w:b/>
          <w:bCs/>
          <w:sz w:val="22"/>
          <w:szCs w:val="22"/>
        </w:rPr>
      </w:pPr>
      <w:r w:rsidRPr="00C3378D">
        <w:rPr>
          <w:rFonts w:ascii="Arial" w:hAnsi="Arial" w:cs="Arial"/>
          <w:b/>
          <w:bCs/>
          <w:sz w:val="22"/>
          <w:szCs w:val="22"/>
        </w:rPr>
        <w:t>4. Roles and Responsibilities</w:t>
      </w:r>
    </w:p>
    <w:p w14:paraId="22233167" w14:textId="77777777" w:rsidR="00063E02" w:rsidRPr="00234DBE" w:rsidRDefault="00063E02" w:rsidP="00063E02">
      <w:pPr>
        <w:rPr>
          <w:rFonts w:ascii="Arial" w:hAnsi="Arial" w:cs="Arial"/>
          <w:b/>
          <w:bCs/>
          <w:sz w:val="22"/>
          <w:szCs w:val="22"/>
        </w:rPr>
      </w:pPr>
      <w:r w:rsidRPr="00234DBE">
        <w:rPr>
          <w:rFonts w:ascii="Arial" w:hAnsi="Arial" w:cs="Arial"/>
          <w:b/>
          <w:bCs/>
          <w:sz w:val="22"/>
          <w:szCs w:val="22"/>
        </w:rPr>
        <w:t>4.1 Governing Body</w:t>
      </w:r>
    </w:p>
    <w:p w14:paraId="3B2B1090" w14:textId="77777777" w:rsidR="00063E02" w:rsidRPr="00352BE9" w:rsidRDefault="00063E02" w:rsidP="00063E02">
      <w:pPr>
        <w:numPr>
          <w:ilvl w:val="0"/>
          <w:numId w:val="3"/>
        </w:numPr>
        <w:rPr>
          <w:rFonts w:ascii="Arial" w:hAnsi="Arial" w:cs="Arial"/>
          <w:sz w:val="20"/>
          <w:szCs w:val="20"/>
        </w:rPr>
      </w:pPr>
      <w:r w:rsidRPr="00352BE9">
        <w:rPr>
          <w:rFonts w:ascii="Arial" w:hAnsi="Arial" w:cs="Arial"/>
          <w:sz w:val="20"/>
          <w:szCs w:val="20"/>
        </w:rPr>
        <w:t>Approves, monitors and reviews the policy.</w:t>
      </w:r>
    </w:p>
    <w:p w14:paraId="7E273D79" w14:textId="477F0690" w:rsidR="00063E02" w:rsidRDefault="00063E02" w:rsidP="00063E02">
      <w:pPr>
        <w:numPr>
          <w:ilvl w:val="0"/>
          <w:numId w:val="3"/>
        </w:numPr>
        <w:rPr>
          <w:rFonts w:ascii="Arial" w:hAnsi="Arial" w:cs="Arial"/>
          <w:sz w:val="20"/>
          <w:szCs w:val="20"/>
        </w:rPr>
      </w:pPr>
      <w:r w:rsidRPr="00352BE9">
        <w:rPr>
          <w:rFonts w:ascii="Arial" w:hAnsi="Arial" w:cs="Arial"/>
          <w:sz w:val="20"/>
          <w:szCs w:val="20"/>
        </w:rPr>
        <w:t xml:space="preserve">Receives termly attendance reports from the Headteacher. </w:t>
      </w:r>
    </w:p>
    <w:p w14:paraId="6BC05E17" w14:textId="77777777" w:rsidR="00234DBE" w:rsidRPr="00352BE9" w:rsidRDefault="00234DBE" w:rsidP="00234DBE">
      <w:pPr>
        <w:ind w:left="720"/>
        <w:rPr>
          <w:rFonts w:ascii="Arial" w:hAnsi="Arial" w:cs="Arial"/>
          <w:sz w:val="20"/>
          <w:szCs w:val="20"/>
        </w:rPr>
      </w:pPr>
    </w:p>
    <w:p w14:paraId="426E5101" w14:textId="77777777" w:rsidR="00063E02" w:rsidRPr="00234DBE" w:rsidRDefault="00063E02" w:rsidP="00063E02">
      <w:pPr>
        <w:rPr>
          <w:rFonts w:ascii="Arial" w:hAnsi="Arial" w:cs="Arial"/>
          <w:b/>
          <w:bCs/>
          <w:sz w:val="22"/>
          <w:szCs w:val="22"/>
        </w:rPr>
      </w:pPr>
      <w:r w:rsidRPr="00234DBE">
        <w:rPr>
          <w:rFonts w:ascii="Arial" w:hAnsi="Arial" w:cs="Arial"/>
          <w:b/>
          <w:bCs/>
          <w:sz w:val="22"/>
          <w:szCs w:val="22"/>
        </w:rPr>
        <w:t>4.2 Headteacher</w:t>
      </w:r>
    </w:p>
    <w:p w14:paraId="1D266B8E" w14:textId="77777777" w:rsidR="00063E02" w:rsidRPr="00352BE9" w:rsidRDefault="00063E02" w:rsidP="00063E02">
      <w:pPr>
        <w:numPr>
          <w:ilvl w:val="0"/>
          <w:numId w:val="4"/>
        </w:numPr>
        <w:rPr>
          <w:rFonts w:ascii="Arial" w:hAnsi="Arial" w:cs="Arial"/>
          <w:sz w:val="20"/>
          <w:szCs w:val="20"/>
        </w:rPr>
      </w:pPr>
      <w:r w:rsidRPr="00352BE9">
        <w:rPr>
          <w:rFonts w:ascii="Arial" w:hAnsi="Arial" w:cs="Arial"/>
          <w:sz w:val="20"/>
          <w:szCs w:val="20"/>
        </w:rPr>
        <w:t>Oversees attendance strategy and statutory responsibilities.</w:t>
      </w:r>
    </w:p>
    <w:p w14:paraId="65F8F868" w14:textId="77777777" w:rsidR="00063E02" w:rsidRPr="00352BE9" w:rsidRDefault="00063E02" w:rsidP="00063E02">
      <w:pPr>
        <w:numPr>
          <w:ilvl w:val="0"/>
          <w:numId w:val="4"/>
        </w:numPr>
        <w:rPr>
          <w:rFonts w:ascii="Arial" w:hAnsi="Arial" w:cs="Arial"/>
          <w:sz w:val="20"/>
          <w:szCs w:val="20"/>
        </w:rPr>
      </w:pPr>
      <w:r w:rsidRPr="00352BE9">
        <w:rPr>
          <w:rFonts w:ascii="Arial" w:hAnsi="Arial" w:cs="Arial"/>
          <w:sz w:val="20"/>
          <w:szCs w:val="20"/>
        </w:rPr>
        <w:t>Monitors whole</w:t>
      </w:r>
      <w:r w:rsidRPr="00352BE9">
        <w:rPr>
          <w:rFonts w:ascii="Arial" w:hAnsi="Arial" w:cs="Arial"/>
          <w:sz w:val="20"/>
          <w:szCs w:val="20"/>
        </w:rPr>
        <w:noBreakHyphen/>
        <w:t>school trends.</w:t>
      </w:r>
    </w:p>
    <w:p w14:paraId="1B5E951C" w14:textId="77777777" w:rsidR="00063E02" w:rsidRPr="00352BE9" w:rsidRDefault="00063E02" w:rsidP="00063E02">
      <w:pPr>
        <w:numPr>
          <w:ilvl w:val="0"/>
          <w:numId w:val="4"/>
        </w:numPr>
        <w:rPr>
          <w:rFonts w:ascii="Arial" w:hAnsi="Arial" w:cs="Arial"/>
          <w:sz w:val="20"/>
          <w:szCs w:val="20"/>
        </w:rPr>
      </w:pPr>
      <w:r w:rsidRPr="00352BE9">
        <w:rPr>
          <w:rFonts w:ascii="Arial" w:hAnsi="Arial" w:cs="Arial"/>
          <w:sz w:val="20"/>
          <w:szCs w:val="20"/>
        </w:rPr>
        <w:t>Approves or declines requests for leave of absence.</w:t>
      </w:r>
    </w:p>
    <w:p w14:paraId="168B1928" w14:textId="6F2B9302" w:rsidR="00063E02" w:rsidRDefault="00063E02" w:rsidP="00063E02">
      <w:pPr>
        <w:numPr>
          <w:ilvl w:val="0"/>
          <w:numId w:val="4"/>
        </w:numPr>
        <w:rPr>
          <w:rFonts w:ascii="Arial" w:hAnsi="Arial" w:cs="Arial"/>
          <w:sz w:val="20"/>
          <w:szCs w:val="20"/>
        </w:rPr>
      </w:pPr>
      <w:r w:rsidRPr="00352BE9">
        <w:rPr>
          <w:rFonts w:ascii="Arial" w:hAnsi="Arial" w:cs="Arial"/>
          <w:sz w:val="20"/>
          <w:szCs w:val="20"/>
        </w:rPr>
        <w:t xml:space="preserve">May request the Local Authority to issue a Penalty Notice. </w:t>
      </w:r>
    </w:p>
    <w:p w14:paraId="1DF9AB6E" w14:textId="77777777" w:rsidR="00234DBE" w:rsidRPr="00352BE9" w:rsidRDefault="00234DBE" w:rsidP="00234DBE">
      <w:pPr>
        <w:ind w:left="720"/>
        <w:rPr>
          <w:rFonts w:ascii="Arial" w:hAnsi="Arial" w:cs="Arial"/>
          <w:sz w:val="20"/>
          <w:szCs w:val="20"/>
        </w:rPr>
      </w:pPr>
    </w:p>
    <w:p w14:paraId="7150E008" w14:textId="549D4920" w:rsidR="00063E02" w:rsidRPr="00234DBE" w:rsidRDefault="00063E02" w:rsidP="00063E02">
      <w:pPr>
        <w:rPr>
          <w:rFonts w:ascii="Arial" w:hAnsi="Arial" w:cs="Arial"/>
          <w:b/>
          <w:bCs/>
          <w:sz w:val="22"/>
          <w:szCs w:val="22"/>
        </w:rPr>
      </w:pPr>
      <w:r w:rsidRPr="00234DBE">
        <w:rPr>
          <w:rFonts w:ascii="Arial" w:hAnsi="Arial" w:cs="Arial"/>
          <w:b/>
          <w:bCs/>
          <w:sz w:val="22"/>
          <w:szCs w:val="22"/>
        </w:rPr>
        <w:t>4.3 Office Team</w:t>
      </w:r>
    </w:p>
    <w:p w14:paraId="46AF7E34" w14:textId="77777777" w:rsidR="00063E02" w:rsidRPr="00352BE9" w:rsidRDefault="00063E02" w:rsidP="00063E02">
      <w:pPr>
        <w:numPr>
          <w:ilvl w:val="0"/>
          <w:numId w:val="5"/>
        </w:numPr>
        <w:rPr>
          <w:rFonts w:ascii="Arial" w:hAnsi="Arial" w:cs="Arial"/>
          <w:sz w:val="20"/>
          <w:szCs w:val="20"/>
        </w:rPr>
      </w:pPr>
      <w:r w:rsidRPr="00352BE9">
        <w:rPr>
          <w:rFonts w:ascii="Arial" w:hAnsi="Arial" w:cs="Arial"/>
          <w:sz w:val="20"/>
          <w:szCs w:val="20"/>
        </w:rPr>
        <w:t>Completes daily registers and first</w:t>
      </w:r>
      <w:r w:rsidRPr="00352BE9">
        <w:rPr>
          <w:rFonts w:ascii="Arial" w:hAnsi="Arial" w:cs="Arial"/>
          <w:sz w:val="20"/>
          <w:szCs w:val="20"/>
        </w:rPr>
        <w:noBreakHyphen/>
        <w:t>day response checks.</w:t>
      </w:r>
    </w:p>
    <w:p w14:paraId="55896EED" w14:textId="77777777" w:rsidR="00063E02" w:rsidRPr="00352BE9" w:rsidRDefault="00063E02" w:rsidP="00063E02">
      <w:pPr>
        <w:numPr>
          <w:ilvl w:val="0"/>
          <w:numId w:val="5"/>
        </w:numPr>
        <w:rPr>
          <w:rFonts w:ascii="Arial" w:hAnsi="Arial" w:cs="Arial"/>
          <w:sz w:val="20"/>
          <w:szCs w:val="20"/>
        </w:rPr>
      </w:pPr>
      <w:r w:rsidRPr="00352BE9">
        <w:rPr>
          <w:rFonts w:ascii="Arial" w:hAnsi="Arial" w:cs="Arial"/>
          <w:sz w:val="20"/>
          <w:szCs w:val="20"/>
        </w:rPr>
        <w:t>Monitors attendance patterns and identifies concerns promptly.</w:t>
      </w:r>
    </w:p>
    <w:p w14:paraId="3BC4072E" w14:textId="0EFEC711" w:rsidR="00234DBE" w:rsidRPr="00234DBE" w:rsidRDefault="00063E02" w:rsidP="00234DBE">
      <w:pPr>
        <w:numPr>
          <w:ilvl w:val="0"/>
          <w:numId w:val="5"/>
        </w:numPr>
        <w:rPr>
          <w:rFonts w:ascii="Arial" w:hAnsi="Arial" w:cs="Arial"/>
          <w:sz w:val="20"/>
          <w:szCs w:val="20"/>
        </w:rPr>
      </w:pPr>
      <w:r w:rsidRPr="00352BE9">
        <w:rPr>
          <w:rFonts w:ascii="Arial" w:hAnsi="Arial" w:cs="Arial"/>
          <w:sz w:val="20"/>
          <w:szCs w:val="20"/>
        </w:rPr>
        <w:t xml:space="preserve">Initiates staged interventions </w:t>
      </w:r>
    </w:p>
    <w:p w14:paraId="5A719293" w14:textId="6DBE37C9" w:rsidR="00063E02" w:rsidRDefault="00063E02" w:rsidP="00063E02">
      <w:pPr>
        <w:numPr>
          <w:ilvl w:val="0"/>
          <w:numId w:val="5"/>
        </w:numPr>
        <w:rPr>
          <w:rFonts w:ascii="Arial" w:hAnsi="Arial" w:cs="Arial"/>
          <w:sz w:val="20"/>
          <w:szCs w:val="20"/>
        </w:rPr>
      </w:pPr>
      <w:r w:rsidRPr="00352BE9">
        <w:rPr>
          <w:rFonts w:ascii="Arial" w:hAnsi="Arial" w:cs="Arial"/>
          <w:sz w:val="20"/>
          <w:szCs w:val="20"/>
        </w:rPr>
        <w:t xml:space="preserve">Passes attendance information onto the EWO. </w:t>
      </w:r>
    </w:p>
    <w:p w14:paraId="0D8E5CDB" w14:textId="77777777" w:rsidR="00234DBE" w:rsidRPr="00352BE9" w:rsidRDefault="00234DBE" w:rsidP="00234DBE">
      <w:pPr>
        <w:ind w:left="720"/>
        <w:rPr>
          <w:rFonts w:ascii="Arial" w:hAnsi="Arial" w:cs="Arial"/>
          <w:sz w:val="20"/>
          <w:szCs w:val="20"/>
        </w:rPr>
      </w:pPr>
    </w:p>
    <w:p w14:paraId="5210F49B" w14:textId="77777777" w:rsidR="00063E02" w:rsidRPr="00234DBE" w:rsidRDefault="00063E02" w:rsidP="00063E02">
      <w:pPr>
        <w:rPr>
          <w:rFonts w:ascii="Arial" w:hAnsi="Arial" w:cs="Arial"/>
          <w:b/>
          <w:bCs/>
          <w:sz w:val="22"/>
          <w:szCs w:val="22"/>
        </w:rPr>
      </w:pPr>
      <w:r w:rsidRPr="00234DBE">
        <w:rPr>
          <w:rFonts w:ascii="Arial" w:hAnsi="Arial" w:cs="Arial"/>
          <w:b/>
          <w:bCs/>
          <w:sz w:val="22"/>
          <w:szCs w:val="22"/>
        </w:rPr>
        <w:t>4.4 Class Teachers</w:t>
      </w:r>
    </w:p>
    <w:p w14:paraId="6F84CB07" w14:textId="77777777" w:rsidR="00063E02" w:rsidRPr="00352BE9" w:rsidRDefault="00063E02" w:rsidP="00063E02">
      <w:pPr>
        <w:numPr>
          <w:ilvl w:val="0"/>
          <w:numId w:val="6"/>
        </w:numPr>
        <w:rPr>
          <w:rFonts w:ascii="Arial" w:hAnsi="Arial" w:cs="Arial"/>
          <w:sz w:val="20"/>
          <w:szCs w:val="20"/>
        </w:rPr>
      </w:pPr>
      <w:r w:rsidRPr="00352BE9">
        <w:rPr>
          <w:rFonts w:ascii="Arial" w:hAnsi="Arial" w:cs="Arial"/>
          <w:sz w:val="20"/>
          <w:szCs w:val="20"/>
        </w:rPr>
        <w:t>Record attendance accurately twice daily.</w:t>
      </w:r>
    </w:p>
    <w:p w14:paraId="546DBAE3" w14:textId="77777777" w:rsidR="00063E02" w:rsidRPr="00352BE9" w:rsidRDefault="00063E02" w:rsidP="00063E02">
      <w:pPr>
        <w:numPr>
          <w:ilvl w:val="0"/>
          <w:numId w:val="6"/>
        </w:numPr>
        <w:rPr>
          <w:rFonts w:ascii="Arial" w:hAnsi="Arial" w:cs="Arial"/>
          <w:sz w:val="20"/>
          <w:szCs w:val="20"/>
        </w:rPr>
      </w:pPr>
      <w:r w:rsidRPr="00352BE9">
        <w:rPr>
          <w:rFonts w:ascii="Arial" w:hAnsi="Arial" w:cs="Arial"/>
          <w:sz w:val="20"/>
          <w:szCs w:val="20"/>
        </w:rPr>
        <w:t>Promote attendance and punctuality positively.</w:t>
      </w:r>
    </w:p>
    <w:p w14:paraId="10A76D4F" w14:textId="7E9C1913" w:rsidR="00063E02" w:rsidRDefault="00063E02" w:rsidP="00063E02">
      <w:pPr>
        <w:numPr>
          <w:ilvl w:val="0"/>
          <w:numId w:val="6"/>
        </w:numPr>
        <w:rPr>
          <w:rFonts w:ascii="Arial" w:hAnsi="Arial" w:cs="Arial"/>
          <w:sz w:val="20"/>
          <w:szCs w:val="20"/>
        </w:rPr>
      </w:pPr>
      <w:r w:rsidRPr="00352BE9">
        <w:rPr>
          <w:rFonts w:ascii="Arial" w:hAnsi="Arial" w:cs="Arial"/>
          <w:sz w:val="20"/>
          <w:szCs w:val="20"/>
        </w:rPr>
        <w:t>Raise concerns early with SLT/EWO.</w:t>
      </w:r>
    </w:p>
    <w:p w14:paraId="21E1D718" w14:textId="77777777" w:rsidR="00234DBE" w:rsidRPr="00352BE9" w:rsidRDefault="00234DBE" w:rsidP="00234DBE">
      <w:pPr>
        <w:ind w:left="720"/>
        <w:rPr>
          <w:rFonts w:ascii="Arial" w:hAnsi="Arial" w:cs="Arial"/>
          <w:sz w:val="20"/>
          <w:szCs w:val="20"/>
        </w:rPr>
      </w:pPr>
    </w:p>
    <w:p w14:paraId="0219372F" w14:textId="77777777" w:rsidR="00063E02" w:rsidRPr="00234DBE" w:rsidRDefault="00063E02" w:rsidP="00063E02">
      <w:pPr>
        <w:rPr>
          <w:rFonts w:ascii="Arial" w:hAnsi="Arial" w:cs="Arial"/>
          <w:b/>
          <w:bCs/>
          <w:sz w:val="22"/>
          <w:szCs w:val="22"/>
        </w:rPr>
      </w:pPr>
      <w:r w:rsidRPr="00234DBE">
        <w:rPr>
          <w:rFonts w:ascii="Arial" w:hAnsi="Arial" w:cs="Arial"/>
          <w:b/>
          <w:bCs/>
          <w:sz w:val="22"/>
          <w:szCs w:val="22"/>
        </w:rPr>
        <w:t>4.5 Parents/Carers</w:t>
      </w:r>
    </w:p>
    <w:p w14:paraId="1C66C47E" w14:textId="77777777" w:rsidR="00063E02" w:rsidRPr="00352BE9" w:rsidRDefault="00063E02" w:rsidP="00063E02">
      <w:pPr>
        <w:numPr>
          <w:ilvl w:val="0"/>
          <w:numId w:val="7"/>
        </w:numPr>
        <w:rPr>
          <w:rFonts w:ascii="Arial" w:hAnsi="Arial" w:cs="Arial"/>
          <w:sz w:val="20"/>
          <w:szCs w:val="20"/>
        </w:rPr>
      </w:pPr>
      <w:r w:rsidRPr="00352BE9">
        <w:rPr>
          <w:rFonts w:ascii="Arial" w:hAnsi="Arial" w:cs="Arial"/>
          <w:sz w:val="20"/>
          <w:szCs w:val="20"/>
        </w:rPr>
        <w:t>Ensure children attend every day and on time.</w:t>
      </w:r>
    </w:p>
    <w:p w14:paraId="2D8CD504" w14:textId="77777777" w:rsidR="00063E02" w:rsidRPr="00352BE9" w:rsidRDefault="00063E02" w:rsidP="00063E02">
      <w:pPr>
        <w:numPr>
          <w:ilvl w:val="0"/>
          <w:numId w:val="7"/>
        </w:numPr>
        <w:rPr>
          <w:rFonts w:ascii="Arial" w:hAnsi="Arial" w:cs="Arial"/>
          <w:sz w:val="20"/>
          <w:szCs w:val="20"/>
        </w:rPr>
      </w:pPr>
      <w:r w:rsidRPr="00352BE9">
        <w:rPr>
          <w:rFonts w:ascii="Arial" w:hAnsi="Arial" w:cs="Arial"/>
          <w:sz w:val="20"/>
          <w:szCs w:val="20"/>
        </w:rPr>
        <w:t>Inform school of absence before 8:30am.</w:t>
      </w:r>
    </w:p>
    <w:p w14:paraId="2C05C304" w14:textId="7DB7E45F" w:rsidR="000A239C" w:rsidRPr="00234DBE" w:rsidRDefault="00063E02" w:rsidP="000A239C">
      <w:pPr>
        <w:numPr>
          <w:ilvl w:val="0"/>
          <w:numId w:val="7"/>
        </w:numPr>
        <w:rPr>
          <w:rFonts w:ascii="Arial" w:hAnsi="Arial" w:cs="Arial"/>
          <w:sz w:val="20"/>
          <w:szCs w:val="20"/>
        </w:rPr>
      </w:pPr>
      <w:r w:rsidRPr="00352BE9">
        <w:rPr>
          <w:rFonts w:ascii="Arial" w:hAnsi="Arial" w:cs="Arial"/>
          <w:sz w:val="20"/>
          <w:szCs w:val="20"/>
        </w:rPr>
        <w:t>Provide evidence where requested (e.g., medical).</w:t>
      </w:r>
    </w:p>
    <w:p w14:paraId="6F831BD7" w14:textId="1E5F8C48" w:rsidR="00234DBE" w:rsidRPr="00234DBE" w:rsidRDefault="00CA6CF5" w:rsidP="00063E02">
      <w:pPr>
        <w:rPr>
          <w:rFonts w:ascii="Arial" w:hAnsi="Arial" w:cs="Arial"/>
          <w:sz w:val="20"/>
          <w:szCs w:val="20"/>
        </w:rPr>
      </w:pPr>
      <w:r>
        <w:rPr>
          <w:rFonts w:ascii="Arial" w:hAnsi="Arial" w:cs="Arial"/>
          <w:sz w:val="20"/>
          <w:szCs w:val="20"/>
        </w:rPr>
        <w:lastRenderedPageBreak/>
        <w:pict w14:anchorId="5007E0F7">
          <v:rect id="_x0000_i1029" style="width:0;height:1.5pt" o:hralign="center" o:hrstd="t" o:hr="t" fillcolor="#a0a0a0" stroked="f"/>
        </w:pict>
      </w:r>
    </w:p>
    <w:p w14:paraId="5B25561E" w14:textId="747BAFE6" w:rsidR="00063E02" w:rsidRPr="00234DBE" w:rsidRDefault="00063E02" w:rsidP="00063E02">
      <w:pPr>
        <w:rPr>
          <w:rFonts w:ascii="Arial" w:hAnsi="Arial" w:cs="Arial"/>
          <w:b/>
          <w:bCs/>
          <w:sz w:val="22"/>
          <w:szCs w:val="22"/>
        </w:rPr>
      </w:pPr>
      <w:r w:rsidRPr="00234DBE">
        <w:rPr>
          <w:rFonts w:ascii="Arial" w:hAnsi="Arial" w:cs="Arial"/>
          <w:b/>
          <w:bCs/>
          <w:sz w:val="22"/>
          <w:szCs w:val="22"/>
        </w:rPr>
        <w:t>5. Attendance Expectations</w:t>
      </w:r>
    </w:p>
    <w:p w14:paraId="42659F21" w14:textId="48180DE7" w:rsidR="00063E02" w:rsidRPr="00DA4287" w:rsidRDefault="00DA4287" w:rsidP="00063E02">
      <w:pPr>
        <w:numPr>
          <w:ilvl w:val="0"/>
          <w:numId w:val="8"/>
        </w:numPr>
        <w:rPr>
          <w:rFonts w:ascii="Arial" w:hAnsi="Arial" w:cs="Arial"/>
          <w:sz w:val="22"/>
          <w:szCs w:val="22"/>
        </w:rPr>
      </w:pPr>
      <w:r w:rsidRPr="00DA4287">
        <w:rPr>
          <w:rFonts w:ascii="Arial" w:hAnsi="Arial" w:cs="Arial"/>
          <w:noProof/>
          <w:sz w:val="22"/>
          <w:szCs w:val="22"/>
        </w:rPr>
        <w:drawing>
          <wp:anchor distT="0" distB="0" distL="114300" distR="114300" simplePos="0" relativeHeight="251659264" behindDoc="0" locked="0" layoutInCell="1" allowOverlap="1" wp14:anchorId="17E21B3E" wp14:editId="7D467909">
            <wp:simplePos x="0" y="0"/>
            <wp:positionH relativeFrom="margin">
              <wp:align>left</wp:align>
            </wp:positionH>
            <wp:positionV relativeFrom="paragraph">
              <wp:posOffset>13335</wp:posOffset>
            </wp:positionV>
            <wp:extent cx="990600" cy="990600"/>
            <wp:effectExtent l="0" t="0" r="0" b="0"/>
            <wp:wrapSquare wrapText="bothSides"/>
            <wp:docPr id="1712334694" name="Graphic 10" descr="Alarm cloc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334694" name="Graphic 1712334694" descr="Alarm clock outline"/>
                    <pic:cNvPicPr/>
                  </pic:nvPicPr>
                  <pic:blipFill>
                    <a:blip r:embed="rId18">
                      <a:extLst>
                        <a:ext uri="{96DAC541-7B7A-43D3-8B79-37D633B846F1}">
                          <asvg:svgBlip xmlns:asvg="http://schemas.microsoft.com/office/drawing/2016/SVG/main" r:embed="rId19"/>
                        </a:ext>
                      </a:extLst>
                    </a:blip>
                    <a:stretch>
                      <a:fillRect/>
                    </a:stretch>
                  </pic:blipFill>
                  <pic:spPr>
                    <a:xfrm>
                      <a:off x="0" y="0"/>
                      <a:ext cx="990600" cy="990600"/>
                    </a:xfrm>
                    <a:prstGeom prst="rect">
                      <a:avLst/>
                    </a:prstGeom>
                  </pic:spPr>
                </pic:pic>
              </a:graphicData>
            </a:graphic>
            <wp14:sizeRelH relativeFrom="margin">
              <wp14:pctWidth>0</wp14:pctWidth>
            </wp14:sizeRelH>
            <wp14:sizeRelV relativeFrom="margin">
              <wp14:pctHeight>0</wp14:pctHeight>
            </wp14:sizeRelV>
          </wp:anchor>
        </w:drawing>
      </w:r>
      <w:r w:rsidR="00063E02" w:rsidRPr="00DA4287">
        <w:rPr>
          <w:rFonts w:ascii="Arial" w:hAnsi="Arial" w:cs="Arial"/>
          <w:sz w:val="22"/>
          <w:szCs w:val="22"/>
        </w:rPr>
        <w:t xml:space="preserve">School starts: </w:t>
      </w:r>
      <w:r w:rsidR="00063E02" w:rsidRPr="00DA4287">
        <w:rPr>
          <w:rFonts w:ascii="Arial" w:hAnsi="Arial" w:cs="Arial"/>
          <w:b/>
          <w:bCs/>
          <w:sz w:val="22"/>
          <w:szCs w:val="22"/>
        </w:rPr>
        <w:t>8:45am</w:t>
      </w:r>
    </w:p>
    <w:p w14:paraId="4F9693D9" w14:textId="457AE257" w:rsidR="00063E02" w:rsidRPr="00DA4287" w:rsidRDefault="00063E02" w:rsidP="00063E02">
      <w:pPr>
        <w:numPr>
          <w:ilvl w:val="0"/>
          <w:numId w:val="8"/>
        </w:numPr>
        <w:rPr>
          <w:rFonts w:ascii="Arial" w:hAnsi="Arial" w:cs="Arial"/>
          <w:sz w:val="22"/>
          <w:szCs w:val="22"/>
        </w:rPr>
      </w:pPr>
      <w:r w:rsidRPr="00DA4287">
        <w:rPr>
          <w:rFonts w:ascii="Arial" w:hAnsi="Arial" w:cs="Arial"/>
          <w:sz w:val="22"/>
          <w:szCs w:val="22"/>
        </w:rPr>
        <w:t xml:space="preserve">Registers close: </w:t>
      </w:r>
      <w:r w:rsidRPr="00DA4287">
        <w:rPr>
          <w:rFonts w:ascii="Arial" w:hAnsi="Arial" w:cs="Arial"/>
          <w:b/>
          <w:bCs/>
          <w:sz w:val="22"/>
          <w:szCs w:val="22"/>
        </w:rPr>
        <w:t>9:15am (after this, a U code = unauthorised late)</w:t>
      </w:r>
      <w:r w:rsidRPr="00DA4287">
        <w:rPr>
          <w:rFonts w:ascii="Arial" w:hAnsi="Arial" w:cs="Arial"/>
          <w:sz w:val="22"/>
          <w:szCs w:val="22"/>
        </w:rPr>
        <w:t xml:space="preserve"> </w:t>
      </w:r>
    </w:p>
    <w:p w14:paraId="1E521B37" w14:textId="3B06B8A3" w:rsidR="00063E02" w:rsidRPr="00DA4287" w:rsidRDefault="00063E02" w:rsidP="00063E02">
      <w:pPr>
        <w:numPr>
          <w:ilvl w:val="0"/>
          <w:numId w:val="8"/>
        </w:numPr>
        <w:rPr>
          <w:rFonts w:ascii="Arial" w:hAnsi="Arial" w:cs="Arial"/>
          <w:sz w:val="22"/>
          <w:szCs w:val="22"/>
        </w:rPr>
      </w:pPr>
      <w:r w:rsidRPr="00DA4287">
        <w:rPr>
          <w:rFonts w:ascii="Arial" w:hAnsi="Arial" w:cs="Arial"/>
          <w:sz w:val="22"/>
          <w:szCs w:val="22"/>
        </w:rPr>
        <w:t xml:space="preserve">Expected attendance: </w:t>
      </w:r>
      <w:r w:rsidRPr="00DA4287">
        <w:rPr>
          <w:rFonts w:ascii="Arial" w:hAnsi="Arial" w:cs="Arial"/>
          <w:b/>
          <w:bCs/>
          <w:sz w:val="22"/>
          <w:szCs w:val="22"/>
        </w:rPr>
        <w:t>96%+</w:t>
      </w:r>
    </w:p>
    <w:p w14:paraId="098C42AA" w14:textId="77777777" w:rsidR="00DA4287" w:rsidRDefault="00DA4287" w:rsidP="00063E02">
      <w:pPr>
        <w:rPr>
          <w:rFonts w:ascii="Arial" w:hAnsi="Arial" w:cs="Arial"/>
          <w:b/>
          <w:bCs/>
          <w:sz w:val="22"/>
          <w:szCs w:val="22"/>
        </w:rPr>
      </w:pPr>
    </w:p>
    <w:p w14:paraId="3A42EA2C" w14:textId="06125D27" w:rsidR="00AB5835" w:rsidRDefault="00063E02" w:rsidP="00063E02">
      <w:pPr>
        <w:rPr>
          <w:rFonts w:ascii="Arial" w:hAnsi="Arial" w:cs="Arial"/>
          <w:b/>
          <w:bCs/>
          <w:sz w:val="22"/>
          <w:szCs w:val="22"/>
        </w:rPr>
      </w:pPr>
      <w:r w:rsidRPr="00234DBE">
        <w:rPr>
          <w:rFonts w:ascii="Arial" w:hAnsi="Arial" w:cs="Arial"/>
          <w:b/>
          <w:bCs/>
          <w:sz w:val="22"/>
          <w:szCs w:val="22"/>
        </w:rPr>
        <w:t>Attendance Bands</w:t>
      </w:r>
    </w:p>
    <w:p w14:paraId="14DAE320" w14:textId="53F1CB12" w:rsidR="00234DBE" w:rsidRPr="00CA6CF5" w:rsidRDefault="00234DBE" w:rsidP="00063E02">
      <w:pPr>
        <w:rPr>
          <w:rFonts w:ascii="Arial" w:hAnsi="Arial" w:cs="Arial"/>
          <w:b/>
          <w:bCs/>
          <w:sz w:val="22"/>
          <w:szCs w:val="22"/>
        </w:rPr>
      </w:pPr>
    </w:p>
    <w:p w14:paraId="2EC278B0" w14:textId="56037C80" w:rsidR="00CA6CF5" w:rsidRPr="0030429A" w:rsidRDefault="00F602B8" w:rsidP="00CA6CF5">
      <w:pPr>
        <w:rPr>
          <w:rFonts w:ascii="Arial" w:hAnsi="Arial" w:cs="Arial"/>
          <w:sz w:val="22"/>
          <w:szCs w:val="22"/>
        </w:rPr>
      </w:pPr>
      <w:r w:rsidRPr="00CA6CF5">
        <w:rPr>
          <w:rFonts w:ascii="Arial" w:hAnsi="Arial" w:cs="Arial"/>
          <w:b/>
          <w:bCs/>
          <w:noProof/>
          <w:sz w:val="22"/>
          <w:szCs w:val="22"/>
        </w:rPr>
        <w:drawing>
          <wp:anchor distT="0" distB="0" distL="114300" distR="114300" simplePos="0" relativeHeight="251658240" behindDoc="0" locked="0" layoutInCell="1" allowOverlap="1" wp14:anchorId="3A5A8D4C" wp14:editId="1F351A6E">
            <wp:simplePos x="0" y="0"/>
            <wp:positionH relativeFrom="margin">
              <wp:align>left</wp:align>
            </wp:positionH>
            <wp:positionV relativeFrom="paragraph">
              <wp:posOffset>10795</wp:posOffset>
            </wp:positionV>
            <wp:extent cx="1000125" cy="1000125"/>
            <wp:effectExtent l="0" t="0" r="0" b="0"/>
            <wp:wrapSquare wrapText="bothSides"/>
            <wp:docPr id="872833536" name="Graphic 9" descr="Bar graph with downward trend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833536" name="Graphic 872833536" descr="Bar graph with downward trend outline"/>
                    <pic:cNvPicPr/>
                  </pic:nvPicPr>
                  <pic:blipFill>
                    <a:blip r:embed="rId20">
                      <a:extLst>
                        <a:ext uri="{96DAC541-7B7A-43D3-8B79-37D633B846F1}">
                          <asvg:svgBlip xmlns:asvg="http://schemas.microsoft.com/office/drawing/2016/SVG/main" r:embed="rId21"/>
                        </a:ext>
                      </a:extLst>
                    </a:blip>
                    <a:stretch>
                      <a:fillRect/>
                    </a:stretch>
                  </pic:blipFill>
                  <pic:spPr>
                    <a:xfrm>
                      <a:off x="0" y="0"/>
                      <a:ext cx="1000125" cy="1000125"/>
                    </a:xfrm>
                    <a:prstGeom prst="rect">
                      <a:avLst/>
                    </a:prstGeom>
                  </pic:spPr>
                </pic:pic>
              </a:graphicData>
            </a:graphic>
            <wp14:sizeRelH relativeFrom="margin">
              <wp14:pctWidth>0</wp14:pctWidth>
            </wp14:sizeRelH>
            <wp14:sizeRelV relativeFrom="margin">
              <wp14:pctHeight>0</wp14:pctHeight>
            </wp14:sizeRelV>
          </wp:anchor>
        </w:drawing>
      </w:r>
      <w:r w:rsidR="00CA6CF5" w:rsidRPr="0030429A">
        <w:rPr>
          <w:rFonts w:ascii="Segoe UI Emoji" w:hAnsi="Segoe UI Emoji" w:cs="Segoe UI Emoji"/>
          <w:sz w:val="22"/>
          <w:szCs w:val="22"/>
        </w:rPr>
        <w:t>🟩</w:t>
      </w:r>
      <w:r w:rsidR="00CA6CF5" w:rsidRPr="0030429A">
        <w:rPr>
          <w:rFonts w:ascii="Arial" w:hAnsi="Arial" w:cs="Arial"/>
          <w:sz w:val="22"/>
          <w:szCs w:val="22"/>
        </w:rPr>
        <w:t xml:space="preserve"> </w:t>
      </w:r>
      <w:r w:rsidR="00CA6CF5" w:rsidRPr="0030429A">
        <w:rPr>
          <w:rFonts w:ascii="Arial" w:hAnsi="Arial" w:cs="Arial"/>
          <w:b/>
          <w:bCs/>
          <w:sz w:val="22"/>
          <w:szCs w:val="22"/>
        </w:rPr>
        <w:t>Excellent:</w:t>
      </w:r>
      <w:r w:rsidR="00CA6CF5" w:rsidRPr="0030429A">
        <w:rPr>
          <w:rFonts w:ascii="Arial" w:hAnsi="Arial" w:cs="Arial"/>
          <w:sz w:val="22"/>
          <w:szCs w:val="22"/>
        </w:rPr>
        <w:t xml:space="preserve"> 10</w:t>
      </w:r>
      <w:r w:rsidR="00CA6CF5" w:rsidRPr="00CA6CF5">
        <w:rPr>
          <w:rFonts w:ascii="Arial" w:hAnsi="Arial" w:cs="Arial"/>
          <w:sz w:val="22"/>
          <w:szCs w:val="22"/>
        </w:rPr>
        <w:t>0- 98%</w:t>
      </w:r>
      <w:r w:rsidR="00CA6CF5" w:rsidRPr="0030429A">
        <w:rPr>
          <w:rFonts w:ascii="Arial" w:hAnsi="Arial" w:cs="Arial"/>
          <w:sz w:val="22"/>
          <w:szCs w:val="22"/>
        </w:rPr>
        <w:br/>
      </w:r>
      <w:r w:rsidR="00CA6CF5" w:rsidRPr="0030429A">
        <w:rPr>
          <w:rFonts w:ascii="Segoe UI Emoji" w:hAnsi="Segoe UI Emoji" w:cs="Segoe UI Emoji"/>
          <w:sz w:val="22"/>
          <w:szCs w:val="22"/>
        </w:rPr>
        <w:t>🟢</w:t>
      </w:r>
      <w:r w:rsidR="00CA6CF5" w:rsidRPr="0030429A">
        <w:rPr>
          <w:rFonts w:ascii="Arial" w:hAnsi="Arial" w:cs="Arial"/>
          <w:sz w:val="22"/>
          <w:szCs w:val="22"/>
        </w:rPr>
        <w:t xml:space="preserve"> </w:t>
      </w:r>
      <w:r w:rsidR="00CA6CF5" w:rsidRPr="0030429A">
        <w:rPr>
          <w:rFonts w:ascii="Arial" w:hAnsi="Arial" w:cs="Arial"/>
          <w:b/>
          <w:bCs/>
          <w:sz w:val="22"/>
          <w:szCs w:val="22"/>
        </w:rPr>
        <w:t>Good:</w:t>
      </w:r>
      <w:r w:rsidR="00CA6CF5" w:rsidRPr="0030429A">
        <w:rPr>
          <w:rFonts w:ascii="Arial" w:hAnsi="Arial" w:cs="Arial"/>
          <w:sz w:val="22"/>
          <w:szCs w:val="22"/>
        </w:rPr>
        <w:t xml:space="preserve"> 97.9</w:t>
      </w:r>
      <w:r w:rsidR="00CA6CF5" w:rsidRPr="00CA6CF5">
        <w:rPr>
          <w:rFonts w:ascii="Arial" w:hAnsi="Arial" w:cs="Arial"/>
          <w:sz w:val="22"/>
          <w:szCs w:val="22"/>
        </w:rPr>
        <w:t>- 95%</w:t>
      </w:r>
      <w:r w:rsidR="00CA6CF5" w:rsidRPr="0030429A">
        <w:rPr>
          <w:rFonts w:ascii="Arial" w:hAnsi="Arial" w:cs="Arial"/>
          <w:sz w:val="22"/>
          <w:szCs w:val="22"/>
        </w:rPr>
        <w:br/>
      </w:r>
      <w:r w:rsidR="00CA6CF5" w:rsidRPr="0030429A">
        <w:rPr>
          <w:rFonts w:ascii="Segoe UI Emoji" w:hAnsi="Segoe UI Emoji" w:cs="Segoe UI Emoji"/>
          <w:sz w:val="22"/>
          <w:szCs w:val="22"/>
        </w:rPr>
        <w:t>🟠</w:t>
      </w:r>
      <w:r w:rsidR="00CA6CF5" w:rsidRPr="0030429A">
        <w:rPr>
          <w:rFonts w:ascii="Arial" w:hAnsi="Arial" w:cs="Arial"/>
          <w:sz w:val="22"/>
          <w:szCs w:val="22"/>
        </w:rPr>
        <w:t xml:space="preserve"> </w:t>
      </w:r>
      <w:r w:rsidR="00CA6CF5" w:rsidRPr="0030429A">
        <w:rPr>
          <w:rFonts w:ascii="Arial" w:hAnsi="Arial" w:cs="Arial"/>
          <w:b/>
          <w:bCs/>
          <w:sz w:val="22"/>
          <w:szCs w:val="22"/>
        </w:rPr>
        <w:t>Cause for Concern:</w:t>
      </w:r>
      <w:r w:rsidR="00CA6CF5" w:rsidRPr="0030429A">
        <w:rPr>
          <w:rFonts w:ascii="Arial" w:hAnsi="Arial" w:cs="Arial"/>
          <w:sz w:val="22"/>
          <w:szCs w:val="22"/>
        </w:rPr>
        <w:t xml:space="preserve"> 94.</w:t>
      </w:r>
      <w:r w:rsidR="00CA6CF5" w:rsidRPr="00CA6CF5">
        <w:rPr>
          <w:rFonts w:ascii="Arial" w:hAnsi="Arial" w:cs="Arial"/>
          <w:sz w:val="22"/>
          <w:szCs w:val="22"/>
        </w:rPr>
        <w:t>9-92%</w:t>
      </w:r>
      <w:r w:rsidR="00CA6CF5" w:rsidRPr="0030429A">
        <w:rPr>
          <w:rFonts w:ascii="Arial" w:hAnsi="Arial" w:cs="Arial"/>
          <w:sz w:val="22"/>
          <w:szCs w:val="22"/>
        </w:rPr>
        <w:br/>
      </w:r>
      <w:r w:rsidR="00CA6CF5" w:rsidRPr="0030429A">
        <w:rPr>
          <w:rFonts w:ascii="Segoe UI Emoji" w:hAnsi="Segoe UI Emoji" w:cs="Segoe UI Emoji"/>
          <w:sz w:val="22"/>
          <w:szCs w:val="22"/>
        </w:rPr>
        <w:t>🔴</w:t>
      </w:r>
      <w:r w:rsidR="00CA6CF5" w:rsidRPr="0030429A">
        <w:rPr>
          <w:rFonts w:ascii="Arial" w:hAnsi="Arial" w:cs="Arial"/>
          <w:sz w:val="22"/>
          <w:szCs w:val="22"/>
        </w:rPr>
        <w:t xml:space="preserve"> </w:t>
      </w:r>
      <w:r w:rsidR="00CA6CF5" w:rsidRPr="0030429A">
        <w:rPr>
          <w:rFonts w:ascii="Arial" w:hAnsi="Arial" w:cs="Arial"/>
          <w:b/>
          <w:bCs/>
          <w:sz w:val="22"/>
          <w:szCs w:val="22"/>
        </w:rPr>
        <w:t>Persistent Absence:</w:t>
      </w:r>
      <w:r w:rsidR="00CA6CF5" w:rsidRPr="0030429A">
        <w:rPr>
          <w:rFonts w:ascii="Arial" w:hAnsi="Arial" w:cs="Arial"/>
          <w:sz w:val="22"/>
          <w:szCs w:val="22"/>
        </w:rPr>
        <w:t xml:space="preserve"> below 90%</w:t>
      </w:r>
    </w:p>
    <w:p w14:paraId="3D2B3D16" w14:textId="77777777" w:rsidR="00CA6CF5" w:rsidRPr="00AB5835" w:rsidRDefault="00CA6CF5" w:rsidP="00CA6CF5">
      <w:pPr>
        <w:rPr>
          <w:rFonts w:ascii="Arial" w:hAnsi="Arial" w:cs="Arial"/>
          <w:b/>
          <w:bCs/>
          <w:sz w:val="22"/>
          <w:szCs w:val="22"/>
        </w:rPr>
      </w:pPr>
    </w:p>
    <w:p w14:paraId="5A7792A5" w14:textId="77777777" w:rsidR="00063E02" w:rsidRPr="00352BE9" w:rsidRDefault="00CA6CF5" w:rsidP="00063E02">
      <w:pPr>
        <w:rPr>
          <w:rFonts w:ascii="Arial" w:hAnsi="Arial" w:cs="Arial"/>
          <w:sz w:val="20"/>
          <w:szCs w:val="20"/>
        </w:rPr>
      </w:pPr>
      <w:r>
        <w:rPr>
          <w:rFonts w:ascii="Arial" w:hAnsi="Arial" w:cs="Arial"/>
          <w:sz w:val="20"/>
          <w:szCs w:val="20"/>
        </w:rPr>
        <w:pict w14:anchorId="594E4942">
          <v:rect id="_x0000_i1030" style="width:0;height:1.5pt" o:hralign="center" o:hrstd="t" o:hr="t" fillcolor="#a0a0a0" stroked="f"/>
        </w:pict>
      </w:r>
    </w:p>
    <w:p w14:paraId="38419C35" w14:textId="77777777" w:rsidR="00063E02" w:rsidRPr="00DA4287" w:rsidRDefault="00063E02" w:rsidP="00063E02">
      <w:pPr>
        <w:rPr>
          <w:rFonts w:ascii="Arial" w:hAnsi="Arial" w:cs="Arial"/>
          <w:b/>
          <w:bCs/>
          <w:sz w:val="22"/>
          <w:szCs w:val="22"/>
        </w:rPr>
      </w:pPr>
      <w:r w:rsidRPr="00DA4287">
        <w:rPr>
          <w:rFonts w:ascii="Arial" w:hAnsi="Arial" w:cs="Arial"/>
          <w:b/>
          <w:bCs/>
          <w:sz w:val="22"/>
          <w:szCs w:val="22"/>
        </w:rPr>
        <w:t>6. Reporting Absence</w:t>
      </w:r>
    </w:p>
    <w:p w14:paraId="0508E1B1" w14:textId="7E5D8169" w:rsidR="00EE4D42" w:rsidRPr="00352BE9" w:rsidRDefault="00EE4D42" w:rsidP="00063E02">
      <w:pPr>
        <w:rPr>
          <w:rFonts w:ascii="Arial" w:hAnsi="Arial" w:cs="Arial"/>
          <w:sz w:val="20"/>
          <w:szCs w:val="20"/>
        </w:rPr>
      </w:pPr>
      <w:r w:rsidRPr="00352BE9">
        <w:rPr>
          <w:rFonts w:ascii="Arial" w:hAnsi="Arial" w:cs="Arial"/>
          <w:sz w:val="20"/>
          <w:szCs w:val="20"/>
        </w:rPr>
        <w:t xml:space="preserve">Registration Morning registration is undertaken by class teachers at 8.45am and at the start of the afternoon session 1pm EYFS KS1 and 1.30pm for KS2. </w:t>
      </w:r>
    </w:p>
    <w:p w14:paraId="2AD96EC5" w14:textId="77777777" w:rsidR="00EE4D42" w:rsidRPr="00352BE9" w:rsidRDefault="00EE4D42" w:rsidP="00063E02">
      <w:pPr>
        <w:rPr>
          <w:rFonts w:ascii="Arial" w:hAnsi="Arial" w:cs="Arial"/>
          <w:sz w:val="20"/>
          <w:szCs w:val="20"/>
        </w:rPr>
      </w:pPr>
      <w:r w:rsidRPr="00352BE9">
        <w:rPr>
          <w:rFonts w:ascii="Arial" w:hAnsi="Arial" w:cs="Arial"/>
          <w:sz w:val="20"/>
          <w:szCs w:val="20"/>
        </w:rPr>
        <w:t>Registers should be marked promptly at these times.</w:t>
      </w:r>
    </w:p>
    <w:p w14:paraId="35818F72" w14:textId="77777777" w:rsidR="00EE4D42" w:rsidRPr="00352BE9" w:rsidRDefault="00EE4D42" w:rsidP="00063E02">
      <w:pPr>
        <w:rPr>
          <w:rFonts w:ascii="Arial" w:hAnsi="Arial" w:cs="Arial"/>
          <w:sz w:val="20"/>
          <w:szCs w:val="20"/>
        </w:rPr>
      </w:pPr>
      <w:r w:rsidRPr="00352BE9">
        <w:rPr>
          <w:rFonts w:ascii="Arial" w:hAnsi="Arial" w:cs="Arial"/>
          <w:sz w:val="20"/>
          <w:szCs w:val="20"/>
        </w:rPr>
        <w:t xml:space="preserve"> </w:t>
      </w:r>
      <w:r w:rsidRPr="00352BE9">
        <w:rPr>
          <w:rFonts w:ascii="Arial" w:hAnsi="Arial" w:cs="Arial"/>
          <w:b/>
          <w:bCs/>
          <w:sz w:val="20"/>
          <w:szCs w:val="20"/>
        </w:rPr>
        <w:t>First day of Absence</w:t>
      </w:r>
      <w:r w:rsidRPr="00352BE9">
        <w:rPr>
          <w:rFonts w:ascii="Arial" w:hAnsi="Arial" w:cs="Arial"/>
          <w:sz w:val="20"/>
          <w:szCs w:val="20"/>
        </w:rPr>
        <w:t xml:space="preserve"> Parents and carers are expected to notify the school of the reason for their child’s absence on each day of absence. If a pupil is absent due to illness which lasts more than one day, the parent or carer should provide an update each day, unless otherwise agreed with the school. </w:t>
      </w:r>
    </w:p>
    <w:p w14:paraId="79FDE9DB" w14:textId="77777777" w:rsidR="00EE4D42" w:rsidRPr="00352BE9" w:rsidRDefault="00EE4D42" w:rsidP="00063E02">
      <w:pPr>
        <w:rPr>
          <w:rFonts w:ascii="Arial" w:hAnsi="Arial" w:cs="Arial"/>
          <w:sz w:val="20"/>
          <w:szCs w:val="20"/>
        </w:rPr>
      </w:pPr>
      <w:r w:rsidRPr="00DA4287">
        <w:rPr>
          <w:rFonts w:ascii="Arial" w:hAnsi="Arial" w:cs="Arial"/>
          <w:b/>
          <w:bCs/>
          <w:sz w:val="20"/>
          <w:szCs w:val="20"/>
          <w:u w:val="single"/>
        </w:rPr>
        <w:t>If no contact has been made with school by 9.30am</w:t>
      </w:r>
      <w:r w:rsidRPr="00DA4287">
        <w:rPr>
          <w:rFonts w:ascii="Arial" w:hAnsi="Arial" w:cs="Arial"/>
          <w:b/>
          <w:bCs/>
          <w:sz w:val="20"/>
          <w:szCs w:val="20"/>
        </w:rPr>
        <w:t>,</w:t>
      </w:r>
      <w:r w:rsidRPr="00352BE9">
        <w:rPr>
          <w:rFonts w:ascii="Arial" w:hAnsi="Arial" w:cs="Arial"/>
          <w:sz w:val="20"/>
          <w:szCs w:val="20"/>
        </w:rPr>
        <w:t xml:space="preserve"> telephone calls will be made by a member of the office team or the class teacher to the families of all pupils who are absent.</w:t>
      </w:r>
    </w:p>
    <w:p w14:paraId="5898523A" w14:textId="77777777" w:rsidR="00EE4D42" w:rsidRPr="00352BE9" w:rsidRDefault="00EE4D42" w:rsidP="00063E02">
      <w:pPr>
        <w:rPr>
          <w:rFonts w:ascii="Arial" w:hAnsi="Arial" w:cs="Arial"/>
          <w:sz w:val="20"/>
          <w:szCs w:val="20"/>
        </w:rPr>
      </w:pPr>
      <w:r w:rsidRPr="00352BE9">
        <w:rPr>
          <w:rFonts w:ascii="Arial" w:hAnsi="Arial" w:cs="Arial"/>
          <w:sz w:val="20"/>
          <w:szCs w:val="20"/>
        </w:rPr>
        <w:t xml:space="preserve"> If parents or carers cannot be contacted by phone, we will phone the pupil’s emergency contacts, in priority order. Priority will be given where there is additional support in place or where a pupil is considered more vulnerable.</w:t>
      </w:r>
    </w:p>
    <w:p w14:paraId="5AFF6E02" w14:textId="77777777" w:rsidR="00EE4D42" w:rsidRPr="00352BE9" w:rsidRDefault="00EE4D42" w:rsidP="00063E02">
      <w:pPr>
        <w:rPr>
          <w:rFonts w:ascii="Arial" w:hAnsi="Arial" w:cs="Arial"/>
          <w:sz w:val="20"/>
          <w:szCs w:val="20"/>
        </w:rPr>
      </w:pPr>
      <w:r w:rsidRPr="00352BE9">
        <w:rPr>
          <w:rFonts w:ascii="Arial" w:hAnsi="Arial" w:cs="Arial"/>
          <w:sz w:val="20"/>
          <w:szCs w:val="20"/>
        </w:rPr>
        <w:t xml:space="preserve"> If we are unable to establish why a pupil is absent and/or we are concerned for the welfare of a pupil, we may carry out a home visit and/or request a Welfare Check from police. </w:t>
      </w:r>
    </w:p>
    <w:p w14:paraId="7C78CB06" w14:textId="77777777" w:rsidR="00EE4D42" w:rsidRPr="00352BE9" w:rsidRDefault="00EE4D42" w:rsidP="00063E02">
      <w:pPr>
        <w:rPr>
          <w:rFonts w:ascii="Arial" w:hAnsi="Arial" w:cs="Arial"/>
          <w:sz w:val="20"/>
          <w:szCs w:val="20"/>
        </w:rPr>
      </w:pPr>
      <w:r w:rsidRPr="00352BE9">
        <w:rPr>
          <w:rFonts w:ascii="Arial" w:hAnsi="Arial" w:cs="Arial"/>
          <w:sz w:val="20"/>
          <w:szCs w:val="20"/>
        </w:rPr>
        <w:t xml:space="preserve">Reasons for absence will then be entered on to SIMS and relevant staff advised of the outcome of enquiries. </w:t>
      </w:r>
    </w:p>
    <w:p w14:paraId="5C925751" w14:textId="77777777" w:rsidR="00EE4D42" w:rsidRPr="00352BE9" w:rsidRDefault="00EE4D42" w:rsidP="00063E02">
      <w:pPr>
        <w:rPr>
          <w:rFonts w:ascii="Arial" w:hAnsi="Arial" w:cs="Arial"/>
          <w:sz w:val="20"/>
          <w:szCs w:val="20"/>
        </w:rPr>
      </w:pPr>
      <w:r w:rsidRPr="00352BE9">
        <w:rPr>
          <w:rFonts w:ascii="Arial" w:hAnsi="Arial" w:cs="Arial"/>
          <w:sz w:val="20"/>
          <w:szCs w:val="20"/>
        </w:rPr>
        <w:t xml:space="preserve">All absences will be monitored. </w:t>
      </w:r>
    </w:p>
    <w:p w14:paraId="5B5A0AF2" w14:textId="77777777" w:rsidR="00DD6C74" w:rsidRPr="00352BE9" w:rsidRDefault="00EE4D42" w:rsidP="00063E02">
      <w:pPr>
        <w:rPr>
          <w:rFonts w:ascii="Arial" w:hAnsi="Arial" w:cs="Arial"/>
          <w:sz w:val="20"/>
          <w:szCs w:val="20"/>
        </w:rPr>
      </w:pPr>
      <w:r w:rsidRPr="00352BE9">
        <w:rPr>
          <w:rFonts w:ascii="Arial" w:hAnsi="Arial" w:cs="Arial"/>
          <w:sz w:val="20"/>
          <w:szCs w:val="20"/>
        </w:rPr>
        <w:t xml:space="preserve">School will send an advisory letter and make a telephone call to families of any pupil whose absences become a cause for concern and liaise with </w:t>
      </w:r>
      <w:r w:rsidR="00DD6C74" w:rsidRPr="00352BE9">
        <w:rPr>
          <w:rFonts w:ascii="Arial" w:hAnsi="Arial" w:cs="Arial"/>
          <w:sz w:val="20"/>
          <w:szCs w:val="20"/>
        </w:rPr>
        <w:t>the appropriate school staff or outside agencies if they are involved with the family</w:t>
      </w:r>
      <w:r w:rsidRPr="00352BE9">
        <w:rPr>
          <w:rFonts w:ascii="Arial" w:hAnsi="Arial" w:cs="Arial"/>
          <w:sz w:val="20"/>
          <w:szCs w:val="20"/>
        </w:rPr>
        <w:t xml:space="preserve"> about any actions that need to be taken. Intervention procedures will be followed (see below).</w:t>
      </w:r>
    </w:p>
    <w:p w14:paraId="21111288" w14:textId="77777777" w:rsidR="00DD6C74" w:rsidRPr="00352BE9" w:rsidRDefault="00EE4D42" w:rsidP="00063E02">
      <w:pPr>
        <w:rPr>
          <w:rFonts w:ascii="Arial" w:hAnsi="Arial" w:cs="Arial"/>
          <w:sz w:val="20"/>
          <w:szCs w:val="20"/>
        </w:rPr>
      </w:pPr>
      <w:r w:rsidRPr="00352BE9">
        <w:rPr>
          <w:rFonts w:ascii="Arial" w:hAnsi="Arial" w:cs="Arial"/>
          <w:sz w:val="20"/>
          <w:szCs w:val="20"/>
        </w:rPr>
        <w:t xml:space="preserve"> Escalation of intervention will be dependent on: </w:t>
      </w:r>
    </w:p>
    <w:p w14:paraId="511DA14F" w14:textId="77777777" w:rsidR="00DD6C74" w:rsidRPr="00352BE9" w:rsidRDefault="00EE4D42" w:rsidP="00DD6C74">
      <w:pPr>
        <w:pStyle w:val="ListParagraph"/>
        <w:numPr>
          <w:ilvl w:val="0"/>
          <w:numId w:val="26"/>
        </w:numPr>
        <w:rPr>
          <w:rFonts w:ascii="Arial" w:hAnsi="Arial" w:cs="Arial"/>
          <w:sz w:val="20"/>
          <w:szCs w:val="20"/>
        </w:rPr>
      </w:pPr>
      <w:r w:rsidRPr="00352BE9">
        <w:rPr>
          <w:rFonts w:ascii="Arial" w:hAnsi="Arial" w:cs="Arial"/>
          <w:sz w:val="20"/>
          <w:szCs w:val="20"/>
        </w:rPr>
        <w:t xml:space="preserve">Extenuating circumstances </w:t>
      </w:r>
    </w:p>
    <w:p w14:paraId="0C33CB0B" w14:textId="3A01140D" w:rsidR="00DD6C74" w:rsidRPr="00352BE9" w:rsidRDefault="00EE4D42" w:rsidP="00DD6C74">
      <w:pPr>
        <w:pStyle w:val="ListParagraph"/>
        <w:numPr>
          <w:ilvl w:val="0"/>
          <w:numId w:val="26"/>
        </w:numPr>
        <w:rPr>
          <w:rFonts w:ascii="Arial" w:hAnsi="Arial" w:cs="Arial"/>
          <w:sz w:val="20"/>
          <w:szCs w:val="20"/>
        </w:rPr>
      </w:pPr>
      <w:r w:rsidRPr="00352BE9">
        <w:rPr>
          <w:rFonts w:ascii="Arial" w:hAnsi="Arial" w:cs="Arial"/>
          <w:sz w:val="20"/>
          <w:szCs w:val="20"/>
        </w:rPr>
        <w:lastRenderedPageBreak/>
        <w:t xml:space="preserve">Patterns of absence </w:t>
      </w:r>
    </w:p>
    <w:p w14:paraId="08A055B7" w14:textId="77777777" w:rsidR="00DD6C74" w:rsidRPr="00352BE9" w:rsidRDefault="00EE4D42" w:rsidP="00DD6C74">
      <w:pPr>
        <w:pStyle w:val="ListParagraph"/>
        <w:numPr>
          <w:ilvl w:val="0"/>
          <w:numId w:val="26"/>
        </w:numPr>
        <w:rPr>
          <w:rFonts w:ascii="Arial" w:hAnsi="Arial" w:cs="Arial"/>
          <w:sz w:val="20"/>
          <w:szCs w:val="20"/>
        </w:rPr>
      </w:pPr>
      <w:r w:rsidRPr="00352BE9">
        <w:rPr>
          <w:rFonts w:ascii="Arial" w:hAnsi="Arial" w:cs="Arial"/>
          <w:sz w:val="20"/>
          <w:szCs w:val="20"/>
        </w:rPr>
        <w:t xml:space="preserve">Attendance history </w:t>
      </w:r>
    </w:p>
    <w:p w14:paraId="7EE572F2" w14:textId="77777777" w:rsidR="00DD6C74" w:rsidRPr="00352BE9" w:rsidRDefault="00EE4D42" w:rsidP="00DD6C74">
      <w:pPr>
        <w:pStyle w:val="ListParagraph"/>
        <w:numPr>
          <w:ilvl w:val="0"/>
          <w:numId w:val="26"/>
        </w:numPr>
        <w:rPr>
          <w:rFonts w:ascii="Arial" w:hAnsi="Arial" w:cs="Arial"/>
          <w:sz w:val="20"/>
          <w:szCs w:val="20"/>
        </w:rPr>
      </w:pPr>
      <w:r w:rsidRPr="00352BE9">
        <w:rPr>
          <w:rFonts w:ascii="Arial" w:hAnsi="Arial" w:cs="Arial"/>
          <w:sz w:val="20"/>
          <w:szCs w:val="20"/>
        </w:rPr>
        <w:t xml:space="preserve">Changes in medical needs or home circumstances </w:t>
      </w:r>
    </w:p>
    <w:p w14:paraId="7DA75102" w14:textId="5281F265" w:rsidR="00DD6C74" w:rsidRPr="00352BE9" w:rsidRDefault="00DD6C74" w:rsidP="00DD6C74">
      <w:pPr>
        <w:pStyle w:val="ListParagraph"/>
        <w:numPr>
          <w:ilvl w:val="0"/>
          <w:numId w:val="26"/>
        </w:numPr>
        <w:rPr>
          <w:rFonts w:ascii="Arial" w:hAnsi="Arial" w:cs="Arial"/>
          <w:sz w:val="20"/>
          <w:szCs w:val="20"/>
        </w:rPr>
      </w:pPr>
      <w:r w:rsidRPr="00352BE9">
        <w:rPr>
          <w:rFonts w:ascii="Arial" w:hAnsi="Arial" w:cs="Arial"/>
          <w:sz w:val="20"/>
          <w:szCs w:val="20"/>
        </w:rPr>
        <w:t xml:space="preserve">A member of the </w:t>
      </w:r>
      <w:proofErr w:type="gramStart"/>
      <w:r w:rsidRPr="00352BE9">
        <w:rPr>
          <w:rFonts w:ascii="Arial" w:hAnsi="Arial" w:cs="Arial"/>
          <w:sz w:val="20"/>
          <w:szCs w:val="20"/>
        </w:rPr>
        <w:t>schools</w:t>
      </w:r>
      <w:proofErr w:type="gramEnd"/>
      <w:r w:rsidRPr="00352BE9">
        <w:rPr>
          <w:rFonts w:ascii="Arial" w:hAnsi="Arial" w:cs="Arial"/>
          <w:sz w:val="20"/>
          <w:szCs w:val="20"/>
        </w:rPr>
        <w:t xml:space="preserve"> senior leadership team </w:t>
      </w:r>
      <w:r w:rsidR="00EE4D42" w:rsidRPr="00352BE9">
        <w:rPr>
          <w:rFonts w:ascii="Arial" w:hAnsi="Arial" w:cs="Arial"/>
          <w:sz w:val="20"/>
          <w:szCs w:val="20"/>
        </w:rPr>
        <w:t>will initiate/escalate intervention procedures</w:t>
      </w:r>
      <w:r w:rsidRPr="00352BE9">
        <w:rPr>
          <w:rFonts w:ascii="Arial" w:hAnsi="Arial" w:cs="Arial"/>
          <w:sz w:val="20"/>
          <w:szCs w:val="20"/>
        </w:rPr>
        <w:t>.</w:t>
      </w:r>
      <w:r w:rsidR="00EE4D42" w:rsidRPr="00352BE9">
        <w:rPr>
          <w:rFonts w:ascii="Arial" w:hAnsi="Arial" w:cs="Arial"/>
          <w:sz w:val="20"/>
          <w:szCs w:val="20"/>
        </w:rPr>
        <w:t xml:space="preserve"> </w:t>
      </w:r>
    </w:p>
    <w:p w14:paraId="15A5DF72" w14:textId="77777777" w:rsidR="00DD6C74" w:rsidRPr="00352BE9" w:rsidRDefault="00EE4D42" w:rsidP="00DD6C74">
      <w:pPr>
        <w:ind w:left="405"/>
        <w:rPr>
          <w:rFonts w:ascii="Arial" w:hAnsi="Arial" w:cs="Arial"/>
          <w:sz w:val="20"/>
          <w:szCs w:val="20"/>
        </w:rPr>
      </w:pPr>
      <w:r w:rsidRPr="00352BE9">
        <w:rPr>
          <w:rFonts w:ascii="Arial" w:hAnsi="Arial" w:cs="Arial"/>
          <w:sz w:val="20"/>
          <w:szCs w:val="20"/>
        </w:rPr>
        <w:t xml:space="preserve">Support with Absence </w:t>
      </w:r>
    </w:p>
    <w:p w14:paraId="0FA31240" w14:textId="77777777" w:rsidR="00037A36" w:rsidRPr="00352BE9" w:rsidRDefault="00EE4D42" w:rsidP="00DD6C74">
      <w:pPr>
        <w:ind w:left="405"/>
        <w:rPr>
          <w:rFonts w:ascii="Arial" w:hAnsi="Arial" w:cs="Arial"/>
          <w:sz w:val="20"/>
          <w:szCs w:val="20"/>
        </w:rPr>
      </w:pPr>
      <w:r w:rsidRPr="00352BE9">
        <w:rPr>
          <w:rFonts w:ascii="Arial" w:hAnsi="Arial" w:cs="Arial"/>
          <w:sz w:val="20"/>
          <w:szCs w:val="20"/>
        </w:rPr>
        <w:t>- Escalation of Intervention Persistent absence is where a pupil misses 10% or more of school, and severe absence is where a pupil misses 50% or more of school.</w:t>
      </w:r>
    </w:p>
    <w:p w14:paraId="7B669829" w14:textId="37184B29" w:rsidR="00037A36" w:rsidRPr="00352BE9" w:rsidRDefault="00037A36" w:rsidP="00DD6C74">
      <w:pPr>
        <w:ind w:left="405"/>
        <w:rPr>
          <w:rFonts w:ascii="Arial" w:hAnsi="Arial" w:cs="Arial"/>
          <w:sz w:val="20"/>
          <w:szCs w:val="20"/>
        </w:rPr>
      </w:pPr>
      <w:r w:rsidRPr="00352BE9">
        <w:rPr>
          <w:rFonts w:ascii="Arial" w:hAnsi="Arial" w:cs="Arial"/>
          <w:sz w:val="20"/>
          <w:szCs w:val="20"/>
        </w:rPr>
        <w:t>-</w:t>
      </w:r>
      <w:r w:rsidR="00EE4D42" w:rsidRPr="00352BE9">
        <w:rPr>
          <w:rFonts w:ascii="Arial" w:hAnsi="Arial" w:cs="Arial"/>
          <w:sz w:val="20"/>
          <w:szCs w:val="20"/>
        </w:rPr>
        <w:t xml:space="preserve"> The school will: Use attendance data to find patterns and trends of persistent and severe </w:t>
      </w:r>
      <w:proofErr w:type="gramStart"/>
      <w:r w:rsidR="00EE4D42" w:rsidRPr="00352BE9">
        <w:rPr>
          <w:rFonts w:ascii="Arial" w:hAnsi="Arial" w:cs="Arial"/>
          <w:sz w:val="20"/>
          <w:szCs w:val="20"/>
        </w:rPr>
        <w:t xml:space="preserve">absence </w:t>
      </w:r>
      <w:r w:rsidRPr="00352BE9">
        <w:rPr>
          <w:rFonts w:ascii="Arial" w:hAnsi="Arial" w:cs="Arial"/>
          <w:sz w:val="20"/>
          <w:szCs w:val="20"/>
        </w:rPr>
        <w:t>.</w:t>
      </w:r>
      <w:proofErr w:type="gramEnd"/>
    </w:p>
    <w:p w14:paraId="50571047" w14:textId="3A0835CB" w:rsidR="00037A36" w:rsidRPr="00352BE9" w:rsidRDefault="00037A36" w:rsidP="00DD6C74">
      <w:pPr>
        <w:ind w:left="405"/>
        <w:rPr>
          <w:rFonts w:ascii="Arial" w:hAnsi="Arial" w:cs="Arial"/>
          <w:sz w:val="20"/>
          <w:szCs w:val="20"/>
        </w:rPr>
      </w:pPr>
      <w:r w:rsidRPr="00352BE9">
        <w:rPr>
          <w:rFonts w:ascii="Arial" w:hAnsi="Arial" w:cs="Arial"/>
          <w:sz w:val="20"/>
          <w:szCs w:val="20"/>
        </w:rPr>
        <w:t>-</w:t>
      </w:r>
      <w:r w:rsidR="00EE4D42" w:rsidRPr="00352BE9">
        <w:rPr>
          <w:rFonts w:ascii="Arial" w:hAnsi="Arial" w:cs="Arial"/>
          <w:sz w:val="20"/>
          <w:szCs w:val="20"/>
        </w:rPr>
        <w:t xml:space="preserve">Hold regular meetings with the parents/carers of pupils who the school (and/or local authority) considers to be vulnerable, or are persistently or severely absent, to discuss attendance and engagement at school </w:t>
      </w:r>
    </w:p>
    <w:p w14:paraId="11141368" w14:textId="680474AD" w:rsidR="00EE4D42" w:rsidRPr="00352BE9" w:rsidRDefault="00037A36" w:rsidP="00DD6C74">
      <w:pPr>
        <w:ind w:left="405"/>
        <w:rPr>
          <w:rFonts w:ascii="Arial" w:hAnsi="Arial" w:cs="Arial"/>
          <w:sz w:val="20"/>
          <w:szCs w:val="20"/>
        </w:rPr>
      </w:pPr>
      <w:r w:rsidRPr="00352BE9">
        <w:rPr>
          <w:rFonts w:ascii="Arial" w:hAnsi="Arial" w:cs="Arial"/>
          <w:sz w:val="20"/>
          <w:szCs w:val="20"/>
        </w:rPr>
        <w:t>-</w:t>
      </w:r>
      <w:r w:rsidR="00EE4D42" w:rsidRPr="00352BE9">
        <w:rPr>
          <w:rFonts w:ascii="Arial" w:hAnsi="Arial" w:cs="Arial"/>
          <w:sz w:val="20"/>
          <w:szCs w:val="20"/>
        </w:rPr>
        <w:t>Provide access to wider support services to remove the barriers to attendance</w:t>
      </w:r>
    </w:p>
    <w:p w14:paraId="3CEC1AC7" w14:textId="1D36FE46" w:rsidR="00037A36" w:rsidRPr="00174AAD" w:rsidRDefault="00063E02" w:rsidP="00DA4287">
      <w:pPr>
        <w:jc w:val="center"/>
        <w:rPr>
          <w:rFonts w:ascii="Arial" w:hAnsi="Arial" w:cs="Arial"/>
          <w:b/>
          <w:bCs/>
          <w:color w:val="FF0000"/>
          <w:sz w:val="20"/>
          <w:szCs w:val="20"/>
        </w:rPr>
      </w:pPr>
      <w:r w:rsidRPr="00174AAD">
        <w:rPr>
          <w:rFonts w:ascii="Arial" w:hAnsi="Arial" w:cs="Arial"/>
          <w:b/>
          <w:bCs/>
          <w:color w:val="FF0000"/>
          <w:sz w:val="20"/>
          <w:szCs w:val="20"/>
        </w:rPr>
        <w:t>Unexplained absence may be recorded as unauthorised and may trigger intervention.</w:t>
      </w:r>
    </w:p>
    <w:p w14:paraId="5BC377F8" w14:textId="0337207B" w:rsidR="00037A36" w:rsidRPr="00352BE9" w:rsidRDefault="00037A36" w:rsidP="00063E02">
      <w:pPr>
        <w:rPr>
          <w:rFonts w:ascii="Arial" w:hAnsi="Arial" w:cs="Arial"/>
          <w:b/>
          <w:bCs/>
          <w:sz w:val="20"/>
          <w:szCs w:val="20"/>
        </w:rPr>
      </w:pPr>
      <w:r w:rsidRPr="00352BE9">
        <w:rPr>
          <w:rFonts w:ascii="Arial" w:hAnsi="Arial" w:cs="Arial"/>
          <w:b/>
          <w:bCs/>
          <w:sz w:val="20"/>
          <w:szCs w:val="20"/>
        </w:rPr>
        <w:t xml:space="preserve">Requesting a leave of absence </w:t>
      </w:r>
    </w:p>
    <w:p w14:paraId="2F6478E7" w14:textId="61C58AE9" w:rsidR="00037A36" w:rsidRPr="00352BE9" w:rsidRDefault="00037A36" w:rsidP="00063E02">
      <w:pPr>
        <w:rPr>
          <w:rFonts w:ascii="Arial" w:hAnsi="Arial" w:cs="Arial"/>
          <w:sz w:val="20"/>
          <w:szCs w:val="20"/>
        </w:rPr>
      </w:pPr>
      <w:r w:rsidRPr="00352BE9">
        <w:rPr>
          <w:rFonts w:ascii="Arial" w:hAnsi="Arial" w:cs="Arial"/>
          <w:sz w:val="20"/>
          <w:szCs w:val="20"/>
        </w:rPr>
        <w:t xml:space="preserve">All applications for leave must be made in advance using the form available from the school office or available on the school website </w:t>
      </w:r>
    </w:p>
    <w:p w14:paraId="5AC70B66" w14:textId="210D3F91" w:rsidR="00037A36" w:rsidRPr="00352BE9" w:rsidRDefault="00037A36" w:rsidP="00063E02">
      <w:pPr>
        <w:rPr>
          <w:rFonts w:ascii="Arial" w:hAnsi="Arial" w:cs="Arial"/>
          <w:color w:val="FF0000"/>
          <w:sz w:val="20"/>
          <w:szCs w:val="20"/>
        </w:rPr>
      </w:pPr>
      <w:hyperlink r:id="rId22" w:history="1">
        <w:r w:rsidRPr="00352BE9">
          <w:rPr>
            <w:rStyle w:val="Hyperlink"/>
            <w:rFonts w:ascii="Arial" w:hAnsi="Arial" w:cs="Arial"/>
            <w:sz w:val="20"/>
            <w:szCs w:val="20"/>
          </w:rPr>
          <w:t>application-for-leave-of-absence.docx</w:t>
        </w:r>
      </w:hyperlink>
    </w:p>
    <w:p w14:paraId="3AA22D89" w14:textId="77777777" w:rsidR="00063E02" w:rsidRPr="00352BE9" w:rsidRDefault="00CA6CF5" w:rsidP="00063E02">
      <w:pPr>
        <w:rPr>
          <w:rFonts w:ascii="Arial" w:hAnsi="Arial" w:cs="Arial"/>
          <w:sz w:val="20"/>
          <w:szCs w:val="20"/>
        </w:rPr>
      </w:pPr>
      <w:r>
        <w:rPr>
          <w:rFonts w:ascii="Arial" w:hAnsi="Arial" w:cs="Arial"/>
          <w:sz w:val="20"/>
          <w:szCs w:val="20"/>
        </w:rPr>
        <w:pict w14:anchorId="2B5D478A">
          <v:rect id="_x0000_i1031" style="width:0;height:1.5pt" o:hralign="center" o:hrstd="t" o:hr="t" fillcolor="#a0a0a0" stroked="f"/>
        </w:pict>
      </w:r>
    </w:p>
    <w:p w14:paraId="0BCEF20D" w14:textId="5D602ED6" w:rsidR="00DA4287" w:rsidRPr="00DA4287" w:rsidRDefault="00063E02" w:rsidP="00063E02">
      <w:pPr>
        <w:rPr>
          <w:rFonts w:ascii="Arial" w:hAnsi="Arial" w:cs="Arial"/>
          <w:b/>
          <w:bCs/>
          <w:sz w:val="22"/>
          <w:szCs w:val="22"/>
        </w:rPr>
      </w:pPr>
      <w:r w:rsidRPr="00DA4287">
        <w:rPr>
          <w:rFonts w:ascii="Arial" w:hAnsi="Arial" w:cs="Arial"/>
          <w:b/>
          <w:bCs/>
          <w:sz w:val="22"/>
          <w:szCs w:val="22"/>
        </w:rPr>
        <w:t>7. Authorised and Unauthorised Absence</w:t>
      </w:r>
    </w:p>
    <w:p w14:paraId="3F58E574" w14:textId="18216D2A" w:rsidR="00063E02" w:rsidRPr="00DA4287" w:rsidRDefault="00DA4287" w:rsidP="00063E02">
      <w:pPr>
        <w:rPr>
          <w:rFonts w:ascii="Arial" w:hAnsi="Arial" w:cs="Arial"/>
          <w:b/>
          <w:bCs/>
          <w:sz w:val="22"/>
          <w:szCs w:val="22"/>
        </w:rPr>
      </w:pPr>
      <w:r>
        <w:rPr>
          <w:rFonts w:ascii="Arial" w:hAnsi="Arial" w:cs="Arial"/>
          <w:b/>
          <w:bCs/>
          <w:noProof/>
          <w:sz w:val="22"/>
          <w:szCs w:val="22"/>
        </w:rPr>
        <w:drawing>
          <wp:anchor distT="0" distB="0" distL="114300" distR="114300" simplePos="0" relativeHeight="251660288" behindDoc="0" locked="0" layoutInCell="1" allowOverlap="1" wp14:anchorId="49270A6E" wp14:editId="5E4BBCAF">
            <wp:simplePos x="0" y="0"/>
            <wp:positionH relativeFrom="margin">
              <wp:align>left</wp:align>
            </wp:positionH>
            <wp:positionV relativeFrom="paragraph">
              <wp:posOffset>233045</wp:posOffset>
            </wp:positionV>
            <wp:extent cx="914400" cy="914400"/>
            <wp:effectExtent l="0" t="0" r="0" b="0"/>
            <wp:wrapSquare wrapText="bothSides"/>
            <wp:docPr id="876189682" name="Graphic 11" descr="Checklis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189682" name="Graphic 876189682" descr="Checklist outline"/>
                    <pic:cNvPicPr/>
                  </pic:nvPicPr>
                  <pic:blipFill>
                    <a:blip r:embed="rId23">
                      <a:extLst>
                        <a:ext uri="{96DAC541-7B7A-43D3-8B79-37D633B846F1}">
                          <asvg:svgBlip xmlns:asvg="http://schemas.microsoft.com/office/drawing/2016/SVG/main" r:embed="rId24"/>
                        </a:ext>
                      </a:extLst>
                    </a:blip>
                    <a:stretch>
                      <a:fillRect/>
                    </a:stretch>
                  </pic:blipFill>
                  <pic:spPr>
                    <a:xfrm>
                      <a:off x="0" y="0"/>
                      <a:ext cx="914400" cy="914400"/>
                    </a:xfrm>
                    <a:prstGeom prst="rect">
                      <a:avLst/>
                    </a:prstGeom>
                  </pic:spPr>
                </pic:pic>
              </a:graphicData>
            </a:graphic>
            <wp14:sizeRelH relativeFrom="margin">
              <wp14:pctWidth>0</wp14:pctWidth>
            </wp14:sizeRelH>
            <wp14:sizeRelV relativeFrom="margin">
              <wp14:pctHeight>0</wp14:pctHeight>
            </wp14:sizeRelV>
          </wp:anchor>
        </w:drawing>
      </w:r>
      <w:r w:rsidR="00063E02" w:rsidRPr="00DA4287">
        <w:rPr>
          <w:rFonts w:ascii="Arial" w:hAnsi="Arial" w:cs="Arial"/>
          <w:b/>
          <w:bCs/>
          <w:sz w:val="22"/>
          <w:szCs w:val="22"/>
        </w:rPr>
        <w:t>Authorised</w:t>
      </w:r>
    </w:p>
    <w:p w14:paraId="5067597F" w14:textId="17F11E3B" w:rsidR="00063E02" w:rsidRPr="00352BE9" w:rsidRDefault="00063E02" w:rsidP="00063E02">
      <w:pPr>
        <w:numPr>
          <w:ilvl w:val="0"/>
          <w:numId w:val="11"/>
        </w:numPr>
        <w:rPr>
          <w:rFonts w:ascii="Arial" w:hAnsi="Arial" w:cs="Arial"/>
          <w:sz w:val="20"/>
          <w:szCs w:val="20"/>
        </w:rPr>
      </w:pPr>
      <w:r w:rsidRPr="00352BE9">
        <w:rPr>
          <w:rFonts w:ascii="Arial" w:hAnsi="Arial" w:cs="Arial"/>
          <w:sz w:val="20"/>
          <w:szCs w:val="20"/>
        </w:rPr>
        <w:t>Illness (evidence may be requested).</w:t>
      </w:r>
    </w:p>
    <w:p w14:paraId="27E14C7B" w14:textId="77777777" w:rsidR="00063E02" w:rsidRPr="00352BE9" w:rsidRDefault="00063E02" w:rsidP="00063E02">
      <w:pPr>
        <w:numPr>
          <w:ilvl w:val="0"/>
          <w:numId w:val="11"/>
        </w:numPr>
        <w:rPr>
          <w:rFonts w:ascii="Arial" w:hAnsi="Arial" w:cs="Arial"/>
          <w:sz w:val="20"/>
          <w:szCs w:val="20"/>
        </w:rPr>
      </w:pPr>
      <w:r w:rsidRPr="00352BE9">
        <w:rPr>
          <w:rFonts w:ascii="Arial" w:hAnsi="Arial" w:cs="Arial"/>
          <w:sz w:val="20"/>
          <w:szCs w:val="20"/>
        </w:rPr>
        <w:t>Medical appointments (proof required).</w:t>
      </w:r>
    </w:p>
    <w:p w14:paraId="18D27BBF" w14:textId="73D5737D" w:rsidR="00DA4287" w:rsidRDefault="00063E02" w:rsidP="00DA4287">
      <w:pPr>
        <w:numPr>
          <w:ilvl w:val="0"/>
          <w:numId w:val="11"/>
        </w:numPr>
        <w:rPr>
          <w:rFonts w:ascii="Arial" w:hAnsi="Arial" w:cs="Arial"/>
          <w:sz w:val="20"/>
          <w:szCs w:val="20"/>
        </w:rPr>
      </w:pPr>
      <w:r w:rsidRPr="00352BE9">
        <w:rPr>
          <w:rFonts w:ascii="Arial" w:hAnsi="Arial" w:cs="Arial"/>
          <w:sz w:val="20"/>
          <w:szCs w:val="20"/>
        </w:rPr>
        <w:t>Religious observance.</w:t>
      </w:r>
    </w:p>
    <w:p w14:paraId="7E988D79" w14:textId="77777777" w:rsidR="00DA4287" w:rsidRPr="00DA4287" w:rsidRDefault="00DA4287" w:rsidP="00DA4287">
      <w:pPr>
        <w:ind w:left="720"/>
        <w:rPr>
          <w:rFonts w:ascii="Arial" w:hAnsi="Arial" w:cs="Arial"/>
          <w:sz w:val="20"/>
          <w:szCs w:val="20"/>
        </w:rPr>
      </w:pPr>
    </w:p>
    <w:p w14:paraId="7631F207" w14:textId="4A64D1D4" w:rsidR="00EE4D42" w:rsidRPr="00DA4287" w:rsidRDefault="00EE4D42" w:rsidP="00DA4287">
      <w:pPr>
        <w:rPr>
          <w:rFonts w:ascii="Arial" w:hAnsi="Arial" w:cs="Arial"/>
          <w:b/>
          <w:bCs/>
          <w:sz w:val="22"/>
          <w:szCs w:val="22"/>
        </w:rPr>
      </w:pPr>
      <w:r w:rsidRPr="00DA4287">
        <w:rPr>
          <w:rFonts w:ascii="Arial" w:hAnsi="Arial" w:cs="Arial"/>
          <w:b/>
          <w:bCs/>
          <w:sz w:val="22"/>
          <w:szCs w:val="22"/>
        </w:rPr>
        <w:t>Religious Observance:</w:t>
      </w:r>
    </w:p>
    <w:p w14:paraId="4BE00BF3" w14:textId="4A6DED35" w:rsidR="00EE4D42" w:rsidRPr="00352BE9" w:rsidRDefault="00EE4D42" w:rsidP="00EE4D42">
      <w:pPr>
        <w:rPr>
          <w:rFonts w:ascii="Arial" w:hAnsi="Arial" w:cs="Arial"/>
          <w:sz w:val="20"/>
          <w:szCs w:val="20"/>
        </w:rPr>
      </w:pPr>
      <w:r w:rsidRPr="00352BE9">
        <w:rPr>
          <w:rFonts w:ascii="Arial" w:hAnsi="Arial" w:cs="Arial"/>
          <w:sz w:val="20"/>
          <w:szCs w:val="20"/>
        </w:rPr>
        <w:t xml:space="preserve"> The Pupil Registration Regulations 2006 states that absence for religious observance should be treated as an authorised (absence) ‘on a day exclusively set apart for religious observance by the religious body to which the parent belongs’. Leave for pupils for religious observance will only be agreed if the dates fall outside of normal holiday periods. Additional days off for shopping or extended celebrations will be treated as unauthorised absence</w:t>
      </w:r>
    </w:p>
    <w:p w14:paraId="72B5FFC8" w14:textId="77777777" w:rsidR="00063E02" w:rsidRPr="00352BE9" w:rsidRDefault="00063E02" w:rsidP="00063E02">
      <w:pPr>
        <w:numPr>
          <w:ilvl w:val="0"/>
          <w:numId w:val="11"/>
        </w:numPr>
        <w:rPr>
          <w:rFonts w:ascii="Arial" w:hAnsi="Arial" w:cs="Arial"/>
          <w:sz w:val="20"/>
          <w:szCs w:val="20"/>
        </w:rPr>
      </w:pPr>
      <w:r w:rsidRPr="00352BE9">
        <w:rPr>
          <w:rFonts w:ascii="Arial" w:hAnsi="Arial" w:cs="Arial"/>
          <w:sz w:val="20"/>
          <w:szCs w:val="20"/>
        </w:rPr>
        <w:t>Exceptional circumstances approved by the Headteacher.</w:t>
      </w:r>
    </w:p>
    <w:p w14:paraId="0DA7A096" w14:textId="3D7863C7" w:rsidR="00490194" w:rsidRPr="00DA4287" w:rsidRDefault="00490194" w:rsidP="00490194">
      <w:pPr>
        <w:rPr>
          <w:rFonts w:ascii="Arial" w:hAnsi="Arial" w:cs="Arial"/>
          <w:b/>
          <w:bCs/>
          <w:sz w:val="22"/>
          <w:szCs w:val="22"/>
        </w:rPr>
      </w:pPr>
      <w:r w:rsidRPr="00DA4287">
        <w:rPr>
          <w:rFonts w:ascii="Arial" w:hAnsi="Arial" w:cs="Arial"/>
          <w:b/>
          <w:bCs/>
          <w:sz w:val="22"/>
          <w:szCs w:val="22"/>
        </w:rPr>
        <w:t>Exceptional circumstances:</w:t>
      </w:r>
    </w:p>
    <w:p w14:paraId="10CBED94" w14:textId="4BC790A4" w:rsidR="00490194" w:rsidRDefault="00490194" w:rsidP="00490194">
      <w:pPr>
        <w:pStyle w:val="ListParagraph"/>
        <w:numPr>
          <w:ilvl w:val="0"/>
          <w:numId w:val="25"/>
        </w:numPr>
        <w:rPr>
          <w:rFonts w:ascii="Arial" w:hAnsi="Arial" w:cs="Arial"/>
          <w:sz w:val="20"/>
          <w:szCs w:val="20"/>
        </w:rPr>
      </w:pPr>
      <w:r w:rsidRPr="00352BE9">
        <w:rPr>
          <w:rFonts w:ascii="Arial" w:hAnsi="Arial" w:cs="Arial"/>
          <w:sz w:val="20"/>
          <w:szCs w:val="20"/>
        </w:rPr>
        <w:t xml:space="preserve">Children are seeing a parent who is on leave from the armed forces. </w:t>
      </w:r>
    </w:p>
    <w:p w14:paraId="775EE67F" w14:textId="77777777" w:rsidR="00DA4287" w:rsidRPr="00352BE9" w:rsidRDefault="00DA4287" w:rsidP="00DA4287">
      <w:pPr>
        <w:pStyle w:val="ListParagraph"/>
        <w:rPr>
          <w:rFonts w:ascii="Arial" w:hAnsi="Arial" w:cs="Arial"/>
          <w:sz w:val="20"/>
          <w:szCs w:val="20"/>
        </w:rPr>
      </w:pPr>
    </w:p>
    <w:p w14:paraId="0DC64CD3" w14:textId="1468ADAB" w:rsidR="0093331C" w:rsidRPr="0093331C" w:rsidRDefault="00490194" w:rsidP="0093331C">
      <w:pPr>
        <w:pStyle w:val="ListParagraph"/>
        <w:numPr>
          <w:ilvl w:val="0"/>
          <w:numId w:val="25"/>
        </w:numPr>
        <w:rPr>
          <w:rFonts w:ascii="Arial" w:hAnsi="Arial" w:cs="Arial"/>
          <w:sz w:val="20"/>
          <w:szCs w:val="20"/>
        </w:rPr>
      </w:pPr>
      <w:r w:rsidRPr="00352BE9">
        <w:rPr>
          <w:rFonts w:ascii="Arial" w:hAnsi="Arial" w:cs="Arial"/>
          <w:sz w:val="20"/>
          <w:szCs w:val="20"/>
        </w:rPr>
        <w:t xml:space="preserve">The event is for an exceptional </w:t>
      </w:r>
      <w:proofErr w:type="gramStart"/>
      <w:r w:rsidRPr="00352BE9">
        <w:rPr>
          <w:rFonts w:ascii="Arial" w:hAnsi="Arial" w:cs="Arial"/>
          <w:sz w:val="20"/>
          <w:szCs w:val="20"/>
        </w:rPr>
        <w:t>reason</w:t>
      </w:r>
      <w:proofErr w:type="gramEnd"/>
      <w:r w:rsidRPr="00352BE9">
        <w:rPr>
          <w:rFonts w:ascii="Arial" w:hAnsi="Arial" w:cs="Arial"/>
          <w:sz w:val="20"/>
          <w:szCs w:val="20"/>
        </w:rPr>
        <w:t xml:space="preserve"> and parents are asked to provide detailed evidence to support this request. These requests will be considered on an individual basis by the Headteacher who may consult the School Attendance Committee, which comprises of the Headteacher and a member of the Governing Body</w:t>
      </w:r>
    </w:p>
    <w:p w14:paraId="4B2288AD" w14:textId="6257A361" w:rsidR="00063E02" w:rsidRPr="0093331C" w:rsidRDefault="00063E02" w:rsidP="0093331C">
      <w:pPr>
        <w:rPr>
          <w:rFonts w:ascii="Arial" w:hAnsi="Arial" w:cs="Arial"/>
          <w:sz w:val="20"/>
          <w:szCs w:val="20"/>
        </w:rPr>
      </w:pPr>
      <w:r w:rsidRPr="0093331C">
        <w:rPr>
          <w:rFonts w:ascii="Arial" w:hAnsi="Arial" w:cs="Arial"/>
          <w:b/>
          <w:bCs/>
          <w:sz w:val="22"/>
          <w:szCs w:val="22"/>
        </w:rPr>
        <w:lastRenderedPageBreak/>
        <w:t>Unauthorised</w:t>
      </w:r>
    </w:p>
    <w:p w14:paraId="06E239C8" w14:textId="289D3EB2" w:rsidR="00063E02" w:rsidRPr="00352BE9" w:rsidRDefault="00063E02" w:rsidP="00063E02">
      <w:pPr>
        <w:numPr>
          <w:ilvl w:val="0"/>
          <w:numId w:val="12"/>
        </w:numPr>
        <w:rPr>
          <w:rFonts w:ascii="Arial" w:hAnsi="Arial" w:cs="Arial"/>
          <w:sz w:val="20"/>
          <w:szCs w:val="20"/>
        </w:rPr>
      </w:pPr>
      <w:r w:rsidRPr="00352BE9">
        <w:rPr>
          <w:rFonts w:ascii="Arial" w:hAnsi="Arial" w:cs="Arial"/>
          <w:sz w:val="20"/>
          <w:szCs w:val="20"/>
        </w:rPr>
        <w:t xml:space="preserve">Holidays in term time </w:t>
      </w:r>
    </w:p>
    <w:p w14:paraId="6CB503EC" w14:textId="53CA0A70" w:rsidR="00C050F1" w:rsidRPr="00352BE9" w:rsidRDefault="00DA4287" w:rsidP="00C050F1">
      <w:pPr>
        <w:ind w:left="360"/>
        <w:rPr>
          <w:rFonts w:ascii="Arial" w:hAnsi="Arial" w:cs="Arial"/>
          <w:sz w:val="20"/>
          <w:szCs w:val="20"/>
        </w:rPr>
      </w:pPr>
      <w:r>
        <w:rPr>
          <w:rFonts w:ascii="Arial" w:hAnsi="Arial" w:cs="Arial"/>
          <w:noProof/>
          <w:sz w:val="20"/>
          <w:szCs w:val="20"/>
        </w:rPr>
        <w:drawing>
          <wp:anchor distT="0" distB="0" distL="114300" distR="114300" simplePos="0" relativeHeight="251661312" behindDoc="1" locked="0" layoutInCell="1" allowOverlap="1" wp14:anchorId="462DCE03" wp14:editId="6BB3A5A0">
            <wp:simplePos x="0" y="0"/>
            <wp:positionH relativeFrom="margin">
              <wp:align>left</wp:align>
            </wp:positionH>
            <wp:positionV relativeFrom="paragraph">
              <wp:posOffset>724535</wp:posOffset>
            </wp:positionV>
            <wp:extent cx="1047750" cy="1047750"/>
            <wp:effectExtent l="0" t="0" r="0" b="0"/>
            <wp:wrapSquare wrapText="bothSides"/>
            <wp:docPr id="570704097" name="Graphic 12" descr="Clipboard All Crosse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704097" name="Graphic 570704097" descr="Clipboard All Crosses outline"/>
                    <pic:cNvPicPr/>
                  </pic:nvPicPr>
                  <pic:blipFill>
                    <a:blip r:embed="rId25">
                      <a:extLst>
                        <a:ext uri="{96DAC541-7B7A-43D3-8B79-37D633B846F1}">
                          <asvg:svgBlip xmlns:asvg="http://schemas.microsoft.com/office/drawing/2016/SVG/main" r:embed="rId26"/>
                        </a:ext>
                      </a:extLst>
                    </a:blip>
                    <a:stretch>
                      <a:fillRect/>
                    </a:stretch>
                  </pic:blipFill>
                  <pic:spPr>
                    <a:xfrm>
                      <a:off x="0" y="0"/>
                      <a:ext cx="1047750" cy="1047750"/>
                    </a:xfrm>
                    <a:prstGeom prst="rect">
                      <a:avLst/>
                    </a:prstGeom>
                  </pic:spPr>
                </pic:pic>
              </a:graphicData>
            </a:graphic>
            <wp14:sizeRelH relativeFrom="margin">
              <wp14:pctWidth>0</wp14:pctWidth>
            </wp14:sizeRelH>
            <wp14:sizeRelV relativeFrom="margin">
              <wp14:pctHeight>0</wp14:pctHeight>
            </wp14:sizeRelV>
          </wp:anchor>
        </w:drawing>
      </w:r>
      <w:r w:rsidR="00C050F1" w:rsidRPr="00352BE9">
        <w:rPr>
          <w:rFonts w:ascii="Arial" w:hAnsi="Arial" w:cs="Arial"/>
          <w:sz w:val="20"/>
          <w:szCs w:val="20"/>
        </w:rPr>
        <w:t xml:space="preserve">Amendments to 2013 Regulations state that schools </w:t>
      </w:r>
      <w:r w:rsidR="00C050F1" w:rsidRPr="00352BE9">
        <w:rPr>
          <w:rFonts w:ascii="Arial" w:hAnsi="Arial" w:cs="Arial"/>
          <w:b/>
          <w:bCs/>
          <w:sz w:val="20"/>
          <w:szCs w:val="20"/>
        </w:rPr>
        <w:t>cannot</w:t>
      </w:r>
      <w:r w:rsidR="00C050F1" w:rsidRPr="00352BE9">
        <w:rPr>
          <w:rFonts w:ascii="Arial" w:hAnsi="Arial" w:cs="Arial"/>
          <w:sz w:val="20"/>
          <w:szCs w:val="20"/>
        </w:rPr>
        <w:t xml:space="preserve"> authorise holidays in term time except in </w:t>
      </w:r>
      <w:r w:rsidR="00C050F1" w:rsidRPr="00352BE9">
        <w:rPr>
          <w:rFonts w:ascii="Arial" w:hAnsi="Arial" w:cs="Arial"/>
          <w:i/>
          <w:iCs/>
          <w:sz w:val="20"/>
          <w:szCs w:val="20"/>
        </w:rPr>
        <w:t>exceptional circumstances</w:t>
      </w:r>
      <w:r w:rsidR="00C050F1" w:rsidRPr="00352BE9">
        <w:rPr>
          <w:rFonts w:ascii="Arial" w:hAnsi="Arial" w:cs="Arial"/>
          <w:sz w:val="20"/>
          <w:szCs w:val="20"/>
        </w:rPr>
        <w:t>. The only exceptional circumstance considered is when a parent can produce evidence that their holiday pattern is restricted with no term time holidays e.g. due to shift work- recurring requests will not be considered.</w:t>
      </w:r>
    </w:p>
    <w:p w14:paraId="2FCF5478" w14:textId="20D984D8" w:rsidR="00063E02" w:rsidRPr="00352BE9" w:rsidRDefault="00063E02" w:rsidP="00DA4287">
      <w:pPr>
        <w:numPr>
          <w:ilvl w:val="0"/>
          <w:numId w:val="12"/>
        </w:numPr>
        <w:rPr>
          <w:rFonts w:ascii="Arial" w:hAnsi="Arial" w:cs="Arial"/>
          <w:sz w:val="20"/>
          <w:szCs w:val="20"/>
        </w:rPr>
      </w:pPr>
      <w:r w:rsidRPr="00352BE9">
        <w:rPr>
          <w:rFonts w:ascii="Arial" w:hAnsi="Arial" w:cs="Arial"/>
          <w:sz w:val="20"/>
          <w:szCs w:val="20"/>
        </w:rPr>
        <w:t>Absence without explanation.</w:t>
      </w:r>
    </w:p>
    <w:p w14:paraId="3FE85CE1" w14:textId="6256855D" w:rsidR="00063E02" w:rsidRPr="00352BE9" w:rsidRDefault="00063E02" w:rsidP="00DA4287">
      <w:pPr>
        <w:numPr>
          <w:ilvl w:val="0"/>
          <w:numId w:val="12"/>
        </w:numPr>
        <w:rPr>
          <w:rFonts w:ascii="Arial" w:hAnsi="Arial" w:cs="Arial"/>
          <w:sz w:val="20"/>
          <w:szCs w:val="20"/>
        </w:rPr>
      </w:pPr>
      <w:r w:rsidRPr="00352BE9">
        <w:rPr>
          <w:rFonts w:ascii="Arial" w:hAnsi="Arial" w:cs="Arial"/>
          <w:sz w:val="20"/>
          <w:szCs w:val="20"/>
        </w:rPr>
        <w:t xml:space="preserve">Late after registers close (U code). </w:t>
      </w:r>
    </w:p>
    <w:p w14:paraId="5040030C" w14:textId="77777777" w:rsidR="00063E02" w:rsidRPr="00352BE9" w:rsidRDefault="00063E02" w:rsidP="00DA4287">
      <w:pPr>
        <w:numPr>
          <w:ilvl w:val="0"/>
          <w:numId w:val="12"/>
        </w:numPr>
        <w:rPr>
          <w:rFonts w:ascii="Arial" w:hAnsi="Arial" w:cs="Arial"/>
          <w:sz w:val="20"/>
          <w:szCs w:val="20"/>
        </w:rPr>
      </w:pPr>
      <w:r w:rsidRPr="00352BE9">
        <w:rPr>
          <w:rFonts w:ascii="Arial" w:hAnsi="Arial" w:cs="Arial"/>
          <w:sz w:val="20"/>
          <w:szCs w:val="20"/>
        </w:rPr>
        <w:t>Absence not approved by school.</w:t>
      </w:r>
    </w:p>
    <w:p w14:paraId="42C1BEFF" w14:textId="1250C5E7" w:rsidR="00063E02" w:rsidRDefault="00063E02" w:rsidP="00DA4287">
      <w:pPr>
        <w:numPr>
          <w:ilvl w:val="0"/>
          <w:numId w:val="12"/>
        </w:numPr>
        <w:rPr>
          <w:rFonts w:ascii="Arial" w:hAnsi="Arial" w:cs="Arial"/>
          <w:sz w:val="20"/>
          <w:szCs w:val="20"/>
        </w:rPr>
      </w:pPr>
      <w:r w:rsidRPr="00352BE9">
        <w:rPr>
          <w:rFonts w:ascii="Arial" w:hAnsi="Arial" w:cs="Arial"/>
          <w:sz w:val="20"/>
          <w:szCs w:val="20"/>
        </w:rPr>
        <w:t xml:space="preserve">Shopping, birthdays, childcare arrangements, etc. </w:t>
      </w:r>
    </w:p>
    <w:p w14:paraId="3E4A8343" w14:textId="77777777" w:rsidR="00DA4287" w:rsidRPr="00352BE9" w:rsidRDefault="00DA4287" w:rsidP="00DA4287">
      <w:pPr>
        <w:ind w:left="720"/>
        <w:rPr>
          <w:rFonts w:ascii="Arial" w:hAnsi="Arial" w:cs="Arial"/>
          <w:sz w:val="20"/>
          <w:szCs w:val="20"/>
        </w:rPr>
      </w:pPr>
    </w:p>
    <w:p w14:paraId="06701186" w14:textId="0EDB2EEC" w:rsidR="00DD6C74" w:rsidRPr="00352BE9" w:rsidRDefault="00CA6CF5" w:rsidP="00063E02">
      <w:pPr>
        <w:rPr>
          <w:rFonts w:ascii="Arial" w:hAnsi="Arial" w:cs="Arial"/>
          <w:sz w:val="20"/>
          <w:szCs w:val="20"/>
        </w:rPr>
      </w:pPr>
      <w:r>
        <w:rPr>
          <w:rFonts w:ascii="Arial" w:hAnsi="Arial" w:cs="Arial"/>
          <w:sz w:val="20"/>
          <w:szCs w:val="20"/>
        </w:rPr>
        <w:pict w14:anchorId="348E3573">
          <v:rect id="_x0000_i1032" style="width:0;height:1.5pt" o:hralign="center" o:hrstd="t" o:hr="t" fillcolor="#a0a0a0" stroked="f"/>
        </w:pict>
      </w:r>
    </w:p>
    <w:p w14:paraId="4747AE4B" w14:textId="1EA8A18A" w:rsidR="00063E02" w:rsidRPr="00DA4287" w:rsidRDefault="00063E02" w:rsidP="00063E02">
      <w:pPr>
        <w:rPr>
          <w:rFonts w:ascii="Arial" w:hAnsi="Arial" w:cs="Arial"/>
          <w:b/>
          <w:bCs/>
          <w:sz w:val="22"/>
          <w:szCs w:val="22"/>
        </w:rPr>
      </w:pPr>
      <w:r w:rsidRPr="00DA4287">
        <w:rPr>
          <w:rFonts w:ascii="Arial" w:hAnsi="Arial" w:cs="Arial"/>
          <w:b/>
          <w:bCs/>
          <w:sz w:val="22"/>
          <w:szCs w:val="22"/>
        </w:rPr>
        <w:t xml:space="preserve">8. </w:t>
      </w:r>
      <w:r w:rsidR="00C050F1" w:rsidRPr="00DA4287">
        <w:rPr>
          <w:rFonts w:ascii="Arial" w:hAnsi="Arial" w:cs="Arial"/>
          <w:b/>
          <w:bCs/>
          <w:sz w:val="22"/>
          <w:szCs w:val="22"/>
        </w:rPr>
        <w:t>Penalty Notices</w:t>
      </w:r>
    </w:p>
    <w:p w14:paraId="3A937B31" w14:textId="77777777" w:rsidR="00063E02" w:rsidRPr="00352BE9" w:rsidRDefault="00063E02" w:rsidP="00063E02">
      <w:pPr>
        <w:rPr>
          <w:rFonts w:ascii="Arial" w:hAnsi="Arial" w:cs="Arial"/>
          <w:sz w:val="20"/>
          <w:szCs w:val="20"/>
        </w:rPr>
      </w:pPr>
      <w:r w:rsidRPr="00352BE9">
        <w:rPr>
          <w:rFonts w:ascii="Arial" w:hAnsi="Arial" w:cs="Arial"/>
          <w:sz w:val="20"/>
          <w:szCs w:val="20"/>
        </w:rPr>
        <w:t xml:space="preserve">From </w:t>
      </w:r>
      <w:r w:rsidRPr="00352BE9">
        <w:rPr>
          <w:rFonts w:ascii="Arial" w:hAnsi="Arial" w:cs="Arial"/>
          <w:b/>
          <w:bCs/>
          <w:sz w:val="20"/>
          <w:szCs w:val="20"/>
        </w:rPr>
        <w:t>August 2024</w:t>
      </w:r>
      <w:r w:rsidRPr="00352BE9">
        <w:rPr>
          <w:rFonts w:ascii="Arial" w:hAnsi="Arial" w:cs="Arial"/>
          <w:sz w:val="20"/>
          <w:szCs w:val="20"/>
        </w:rPr>
        <w:t>, national Penalty Notice thresholds and fines apply:</w:t>
      </w:r>
    </w:p>
    <w:p w14:paraId="1B2B7C1B" w14:textId="77777777" w:rsidR="00C050F1" w:rsidRPr="00352BE9" w:rsidRDefault="00C050F1" w:rsidP="00C050F1">
      <w:pPr>
        <w:jc w:val="center"/>
        <w:rPr>
          <w:rFonts w:ascii="Arial" w:hAnsi="Arial" w:cs="Arial"/>
          <w:b/>
          <w:bCs/>
          <w:i/>
          <w:iCs/>
          <w:sz w:val="20"/>
          <w:szCs w:val="20"/>
        </w:rPr>
      </w:pPr>
      <w:r w:rsidRPr="00352BE9">
        <w:rPr>
          <w:rFonts w:ascii="Arial" w:hAnsi="Arial" w:cs="Arial"/>
          <w:b/>
          <w:bCs/>
          <w:i/>
          <w:iCs/>
          <w:sz w:val="20"/>
          <w:szCs w:val="20"/>
        </w:rPr>
        <w:t>The Education (Penalty Notices) (ENGLAND) (AMENDMENT) Regulations 2024 2024 No. 210 Education Penalty Notices for Non-School attendance</w:t>
      </w:r>
    </w:p>
    <w:p w14:paraId="64E06B85" w14:textId="77777777" w:rsidR="00C050F1" w:rsidRPr="00352BE9" w:rsidRDefault="00C050F1" w:rsidP="00063E02">
      <w:pPr>
        <w:rPr>
          <w:rFonts w:ascii="Arial" w:hAnsi="Arial" w:cs="Arial"/>
          <w:sz w:val="20"/>
          <w:szCs w:val="20"/>
        </w:rPr>
      </w:pPr>
      <w:r w:rsidRPr="00352BE9">
        <w:rPr>
          <w:rFonts w:ascii="Arial" w:hAnsi="Arial" w:cs="Arial"/>
          <w:sz w:val="20"/>
          <w:szCs w:val="20"/>
        </w:rPr>
        <w:t xml:space="preserve"> New Legislation comes into force on 19th August 2024 regarding the issuing of penalty notices relating to </w:t>
      </w:r>
      <w:proofErr w:type="gramStart"/>
      <w:r w:rsidRPr="00352BE9">
        <w:rPr>
          <w:rFonts w:ascii="Arial" w:hAnsi="Arial" w:cs="Arial"/>
          <w:sz w:val="20"/>
          <w:szCs w:val="20"/>
        </w:rPr>
        <w:t>none</w:t>
      </w:r>
      <w:proofErr w:type="gramEnd"/>
      <w:r w:rsidRPr="00352BE9">
        <w:rPr>
          <w:rFonts w:ascii="Arial" w:hAnsi="Arial" w:cs="Arial"/>
          <w:sz w:val="20"/>
          <w:szCs w:val="20"/>
        </w:rPr>
        <w:t xml:space="preserve"> school attendance.</w:t>
      </w:r>
    </w:p>
    <w:p w14:paraId="0E0689F7" w14:textId="77777777" w:rsidR="00C050F1" w:rsidRPr="00352BE9" w:rsidRDefault="00C050F1" w:rsidP="00063E02">
      <w:pPr>
        <w:rPr>
          <w:rFonts w:ascii="Arial" w:hAnsi="Arial" w:cs="Arial"/>
          <w:sz w:val="20"/>
          <w:szCs w:val="20"/>
        </w:rPr>
      </w:pPr>
      <w:r w:rsidRPr="00352BE9">
        <w:rPr>
          <w:rFonts w:ascii="Arial" w:hAnsi="Arial" w:cs="Arial"/>
          <w:sz w:val="20"/>
          <w:szCs w:val="20"/>
        </w:rPr>
        <w:t xml:space="preserve"> Schools are required to consider, on a </w:t>
      </w:r>
      <w:proofErr w:type="gramStart"/>
      <w:r w:rsidRPr="00352BE9">
        <w:rPr>
          <w:rFonts w:ascii="Arial" w:hAnsi="Arial" w:cs="Arial"/>
          <w:sz w:val="20"/>
          <w:szCs w:val="20"/>
        </w:rPr>
        <w:t>case by case</w:t>
      </w:r>
      <w:proofErr w:type="gramEnd"/>
      <w:r w:rsidRPr="00352BE9">
        <w:rPr>
          <w:rFonts w:ascii="Arial" w:hAnsi="Arial" w:cs="Arial"/>
          <w:sz w:val="20"/>
          <w:szCs w:val="20"/>
        </w:rPr>
        <w:t xml:space="preserve"> basis, whether to ask the Local Authority </w:t>
      </w:r>
      <w:proofErr w:type="gramStart"/>
      <w:r w:rsidRPr="00352BE9">
        <w:rPr>
          <w:rFonts w:ascii="Arial" w:hAnsi="Arial" w:cs="Arial"/>
          <w:sz w:val="20"/>
          <w:szCs w:val="20"/>
        </w:rPr>
        <w:t>to  issue</w:t>
      </w:r>
      <w:proofErr w:type="gramEnd"/>
      <w:r w:rsidRPr="00352BE9">
        <w:rPr>
          <w:rFonts w:ascii="Arial" w:hAnsi="Arial" w:cs="Arial"/>
          <w:sz w:val="20"/>
          <w:szCs w:val="20"/>
        </w:rPr>
        <w:t xml:space="preserve"> a Penalty Notice to a parent when their child’s absence is unauthorised. </w:t>
      </w:r>
    </w:p>
    <w:p w14:paraId="6C9FF763" w14:textId="77777777" w:rsidR="00C050F1" w:rsidRPr="00352BE9" w:rsidRDefault="00C050F1" w:rsidP="00063E02">
      <w:pPr>
        <w:rPr>
          <w:rFonts w:ascii="Arial" w:hAnsi="Arial" w:cs="Arial"/>
          <w:sz w:val="20"/>
          <w:szCs w:val="20"/>
        </w:rPr>
      </w:pPr>
      <w:r w:rsidRPr="00352BE9">
        <w:rPr>
          <w:rFonts w:ascii="Arial" w:hAnsi="Arial" w:cs="Arial"/>
          <w:sz w:val="20"/>
          <w:szCs w:val="20"/>
        </w:rPr>
        <w:t xml:space="preserve">Working within a Code of Conduct, Salford Local Authority can issue a penalty notice to parents or carers if a child has missed </w:t>
      </w:r>
      <w:proofErr w:type="gramStart"/>
      <w:r w:rsidRPr="00352BE9">
        <w:rPr>
          <w:rFonts w:ascii="Arial" w:hAnsi="Arial" w:cs="Arial"/>
          <w:sz w:val="20"/>
          <w:szCs w:val="20"/>
        </w:rPr>
        <w:t>a number of</w:t>
      </w:r>
      <w:proofErr w:type="gramEnd"/>
      <w:r w:rsidRPr="00352BE9">
        <w:rPr>
          <w:rFonts w:ascii="Arial" w:hAnsi="Arial" w:cs="Arial"/>
          <w:sz w:val="20"/>
          <w:szCs w:val="20"/>
        </w:rPr>
        <w:t xml:space="preserve"> sessions without permission from the school.</w:t>
      </w:r>
    </w:p>
    <w:p w14:paraId="3EAC159D" w14:textId="77777777" w:rsidR="00C050F1" w:rsidRPr="00352BE9" w:rsidRDefault="00C050F1" w:rsidP="00063E02">
      <w:pPr>
        <w:rPr>
          <w:rFonts w:ascii="Arial" w:hAnsi="Arial" w:cs="Arial"/>
          <w:sz w:val="20"/>
          <w:szCs w:val="20"/>
        </w:rPr>
      </w:pPr>
      <w:r w:rsidRPr="00352BE9">
        <w:rPr>
          <w:rFonts w:ascii="Arial" w:hAnsi="Arial" w:cs="Arial"/>
          <w:sz w:val="20"/>
          <w:szCs w:val="20"/>
        </w:rPr>
        <w:t xml:space="preserve"> If your child falls within one or more of these categories within a 10-week </w:t>
      </w:r>
      <w:proofErr w:type="gramStart"/>
      <w:r w:rsidRPr="00352BE9">
        <w:rPr>
          <w:rFonts w:ascii="Arial" w:hAnsi="Arial" w:cs="Arial"/>
          <w:sz w:val="20"/>
          <w:szCs w:val="20"/>
        </w:rPr>
        <w:t>period;</w:t>
      </w:r>
      <w:proofErr w:type="gramEnd"/>
      <w:r w:rsidRPr="00352BE9">
        <w:rPr>
          <w:rFonts w:ascii="Arial" w:hAnsi="Arial" w:cs="Arial"/>
          <w:sz w:val="20"/>
          <w:szCs w:val="20"/>
        </w:rPr>
        <w:t xml:space="preserve"> </w:t>
      </w:r>
    </w:p>
    <w:p w14:paraId="49E0D8EF" w14:textId="77777777" w:rsidR="00C050F1" w:rsidRPr="00352BE9" w:rsidRDefault="00C050F1" w:rsidP="00063E02">
      <w:pPr>
        <w:rPr>
          <w:rFonts w:ascii="Arial" w:hAnsi="Arial" w:cs="Arial"/>
          <w:sz w:val="20"/>
          <w:szCs w:val="20"/>
        </w:rPr>
      </w:pPr>
      <w:r w:rsidRPr="00352BE9">
        <w:rPr>
          <w:rFonts w:ascii="Arial" w:hAnsi="Arial" w:cs="Arial"/>
          <w:sz w:val="20"/>
          <w:szCs w:val="20"/>
        </w:rPr>
        <w:t>• 10 sessions (5 days) of unauthorised absence (O coded)</w:t>
      </w:r>
    </w:p>
    <w:p w14:paraId="7A39BCA6" w14:textId="77777777" w:rsidR="00C050F1" w:rsidRPr="00174AAD" w:rsidRDefault="00C050F1" w:rsidP="00063E02">
      <w:pPr>
        <w:rPr>
          <w:rFonts w:ascii="Arial" w:hAnsi="Arial" w:cs="Arial"/>
          <w:b/>
          <w:bCs/>
          <w:color w:val="FF0000"/>
          <w:sz w:val="20"/>
          <w:szCs w:val="20"/>
        </w:rPr>
      </w:pPr>
      <w:r w:rsidRPr="00174AAD">
        <w:rPr>
          <w:rFonts w:ascii="Arial" w:hAnsi="Arial" w:cs="Arial"/>
          <w:b/>
          <w:bCs/>
          <w:sz w:val="20"/>
          <w:szCs w:val="20"/>
        </w:rPr>
        <w:t xml:space="preserve"> </w:t>
      </w:r>
      <w:r w:rsidRPr="00174AAD">
        <w:rPr>
          <w:rFonts w:ascii="Arial" w:hAnsi="Arial" w:cs="Arial"/>
          <w:b/>
          <w:bCs/>
          <w:color w:val="FF0000"/>
          <w:sz w:val="20"/>
          <w:szCs w:val="20"/>
        </w:rPr>
        <w:t>• 10 sessions (5 days) of unauthorised holidays (G Coded)</w:t>
      </w:r>
    </w:p>
    <w:p w14:paraId="5E8A5FFF" w14:textId="6BC4DC06" w:rsidR="00C050F1" w:rsidRPr="00352BE9" w:rsidRDefault="00C050F1" w:rsidP="00063E02">
      <w:pPr>
        <w:rPr>
          <w:rFonts w:ascii="Arial" w:hAnsi="Arial" w:cs="Arial"/>
          <w:sz w:val="20"/>
          <w:szCs w:val="20"/>
        </w:rPr>
      </w:pPr>
      <w:r w:rsidRPr="00352BE9">
        <w:rPr>
          <w:rFonts w:ascii="Arial" w:hAnsi="Arial" w:cs="Arial"/>
          <w:color w:val="FF0000"/>
          <w:sz w:val="20"/>
          <w:szCs w:val="20"/>
        </w:rPr>
        <w:t xml:space="preserve"> </w:t>
      </w:r>
      <w:r w:rsidRPr="00352BE9">
        <w:rPr>
          <w:rFonts w:ascii="Arial" w:hAnsi="Arial" w:cs="Arial"/>
          <w:sz w:val="20"/>
          <w:szCs w:val="20"/>
        </w:rPr>
        <w:t xml:space="preserve">• Persistently arrives late for school after the close of registration (U coded) </w:t>
      </w:r>
    </w:p>
    <w:p w14:paraId="5790E16F" w14:textId="77777777" w:rsidR="00C050F1" w:rsidRPr="00352BE9" w:rsidRDefault="00C050F1" w:rsidP="00063E02">
      <w:pPr>
        <w:rPr>
          <w:rFonts w:ascii="Arial" w:hAnsi="Arial" w:cs="Arial"/>
          <w:sz w:val="20"/>
          <w:szCs w:val="20"/>
        </w:rPr>
      </w:pPr>
      <w:r w:rsidRPr="00352BE9">
        <w:rPr>
          <w:rFonts w:ascii="Arial" w:hAnsi="Arial" w:cs="Arial"/>
          <w:sz w:val="20"/>
          <w:szCs w:val="20"/>
        </w:rPr>
        <w:t>• 10 sessions (5 days) of unauthorised absences (O, G and U coded)</w:t>
      </w:r>
    </w:p>
    <w:p w14:paraId="6F8C9E32" w14:textId="77777777" w:rsidR="00C050F1" w:rsidRPr="00352BE9" w:rsidRDefault="00C050F1" w:rsidP="00063E02">
      <w:pPr>
        <w:rPr>
          <w:rFonts w:ascii="Arial" w:hAnsi="Arial" w:cs="Arial"/>
          <w:sz w:val="20"/>
          <w:szCs w:val="20"/>
        </w:rPr>
      </w:pPr>
      <w:r w:rsidRPr="00352BE9">
        <w:rPr>
          <w:rFonts w:ascii="Arial" w:hAnsi="Arial" w:cs="Arial"/>
          <w:sz w:val="20"/>
          <w:szCs w:val="20"/>
        </w:rPr>
        <w:t xml:space="preserve"> You may receive a Penalty Notice for the offence of failing to secure regular school attendance. Within the new National Framework, there is a national limit to the amount of Fixed Penalty Notices that can be issued to any parent in respect of an individual child, within a three-year period. </w:t>
      </w:r>
    </w:p>
    <w:p w14:paraId="44713A58" w14:textId="77777777" w:rsidR="00C050F1" w:rsidRPr="00352BE9" w:rsidRDefault="00C050F1" w:rsidP="00063E02">
      <w:pPr>
        <w:rPr>
          <w:rFonts w:ascii="Arial" w:hAnsi="Arial" w:cs="Arial"/>
          <w:sz w:val="20"/>
          <w:szCs w:val="20"/>
        </w:rPr>
      </w:pPr>
      <w:r w:rsidRPr="00352BE9">
        <w:rPr>
          <w:rFonts w:ascii="Arial" w:hAnsi="Arial" w:cs="Arial"/>
          <w:sz w:val="20"/>
          <w:szCs w:val="20"/>
        </w:rPr>
        <w:t xml:space="preserve">Each fixed penalty is issued </w:t>
      </w:r>
      <w:proofErr w:type="gramStart"/>
      <w:r w:rsidRPr="00352BE9">
        <w:rPr>
          <w:rFonts w:ascii="Arial" w:hAnsi="Arial" w:cs="Arial"/>
          <w:sz w:val="20"/>
          <w:szCs w:val="20"/>
        </w:rPr>
        <w:t>on the basis of</w:t>
      </w:r>
      <w:proofErr w:type="gramEnd"/>
      <w:r w:rsidRPr="00352BE9">
        <w:rPr>
          <w:rFonts w:ascii="Arial" w:hAnsi="Arial" w:cs="Arial"/>
          <w:sz w:val="20"/>
          <w:szCs w:val="20"/>
        </w:rPr>
        <w:t xml:space="preserve"> per parent/per child – therefore where a child has two parents, two fines may be issued.</w:t>
      </w:r>
    </w:p>
    <w:p w14:paraId="6B005939" w14:textId="77777777" w:rsidR="00C050F1" w:rsidRPr="00352BE9" w:rsidRDefault="00C050F1" w:rsidP="00063E02">
      <w:pPr>
        <w:rPr>
          <w:rFonts w:ascii="Arial" w:hAnsi="Arial" w:cs="Arial"/>
          <w:sz w:val="20"/>
          <w:szCs w:val="20"/>
        </w:rPr>
      </w:pPr>
      <w:r w:rsidRPr="00352BE9">
        <w:rPr>
          <w:rFonts w:ascii="Arial" w:hAnsi="Arial" w:cs="Arial"/>
          <w:sz w:val="20"/>
          <w:szCs w:val="20"/>
        </w:rPr>
        <w:t xml:space="preserve"> The fixed penalty notice amount has increased to the following: </w:t>
      </w:r>
    </w:p>
    <w:p w14:paraId="4CA2AB9F" w14:textId="029D53E2" w:rsidR="00C050F1" w:rsidRPr="00352BE9" w:rsidRDefault="00C050F1" w:rsidP="00063E02">
      <w:pPr>
        <w:rPr>
          <w:rFonts w:ascii="Arial" w:hAnsi="Arial" w:cs="Arial"/>
          <w:sz w:val="20"/>
          <w:szCs w:val="20"/>
        </w:rPr>
      </w:pPr>
      <w:r w:rsidRPr="00352BE9">
        <w:rPr>
          <w:rFonts w:ascii="Arial" w:hAnsi="Arial" w:cs="Arial"/>
          <w:sz w:val="20"/>
          <w:szCs w:val="20"/>
        </w:rPr>
        <w:t xml:space="preserve">• Penalty Notice One - £160 </w:t>
      </w:r>
      <w:r w:rsidR="00174AAD" w:rsidRPr="00352BE9">
        <w:rPr>
          <w:rFonts w:ascii="Arial" w:hAnsi="Arial" w:cs="Arial"/>
          <w:sz w:val="20"/>
          <w:szCs w:val="20"/>
        </w:rPr>
        <w:t>discounted</w:t>
      </w:r>
      <w:r w:rsidRPr="00352BE9">
        <w:rPr>
          <w:rFonts w:ascii="Arial" w:hAnsi="Arial" w:cs="Arial"/>
          <w:sz w:val="20"/>
          <w:szCs w:val="20"/>
        </w:rPr>
        <w:t xml:space="preserve"> to £80 if paid within 21 days. </w:t>
      </w:r>
    </w:p>
    <w:p w14:paraId="4194E7B2" w14:textId="77777777" w:rsidR="00C050F1" w:rsidRPr="00352BE9" w:rsidRDefault="00C050F1" w:rsidP="00063E02">
      <w:pPr>
        <w:rPr>
          <w:rFonts w:ascii="Arial" w:hAnsi="Arial" w:cs="Arial"/>
          <w:sz w:val="20"/>
          <w:szCs w:val="20"/>
        </w:rPr>
      </w:pPr>
      <w:r w:rsidRPr="00352BE9">
        <w:rPr>
          <w:rFonts w:ascii="Arial" w:hAnsi="Arial" w:cs="Arial"/>
          <w:sz w:val="20"/>
          <w:szCs w:val="20"/>
        </w:rPr>
        <w:t xml:space="preserve">• Penalty Notice Two - £160 with no discount offered. </w:t>
      </w:r>
    </w:p>
    <w:p w14:paraId="6603C414" w14:textId="77777777" w:rsidR="00C050F1" w:rsidRPr="00352BE9" w:rsidRDefault="00C050F1" w:rsidP="00063E02">
      <w:pPr>
        <w:rPr>
          <w:rFonts w:ascii="Arial" w:hAnsi="Arial" w:cs="Arial"/>
          <w:sz w:val="20"/>
          <w:szCs w:val="20"/>
        </w:rPr>
      </w:pPr>
      <w:r w:rsidRPr="00352BE9">
        <w:rPr>
          <w:rFonts w:ascii="Arial" w:hAnsi="Arial" w:cs="Arial"/>
          <w:sz w:val="20"/>
          <w:szCs w:val="20"/>
        </w:rPr>
        <w:lastRenderedPageBreak/>
        <w:t xml:space="preserve">Should a third absence be taken within the three-year period, a parent may be </w:t>
      </w:r>
      <w:proofErr w:type="spellStart"/>
      <w:r w:rsidRPr="00352BE9">
        <w:rPr>
          <w:rFonts w:ascii="Arial" w:hAnsi="Arial" w:cs="Arial"/>
          <w:sz w:val="20"/>
          <w:szCs w:val="20"/>
        </w:rPr>
        <w:t>summonsed</w:t>
      </w:r>
      <w:proofErr w:type="spellEnd"/>
      <w:r w:rsidRPr="00352BE9">
        <w:rPr>
          <w:rFonts w:ascii="Arial" w:hAnsi="Arial" w:cs="Arial"/>
          <w:sz w:val="20"/>
          <w:szCs w:val="20"/>
        </w:rPr>
        <w:t xml:space="preserve"> to the Magistrates Court for knowingly failing to secure good attendance at school (Section 444 (1A) of Education Act 1996). </w:t>
      </w:r>
    </w:p>
    <w:p w14:paraId="748FCD0A" w14:textId="77777777" w:rsidR="002A46CE" w:rsidRDefault="00063E02" w:rsidP="00C050F1">
      <w:pPr>
        <w:rPr>
          <w:rFonts w:ascii="Arial" w:hAnsi="Arial" w:cs="Arial"/>
          <w:sz w:val="20"/>
          <w:szCs w:val="20"/>
        </w:rPr>
      </w:pPr>
      <w:r w:rsidRPr="00352BE9">
        <w:rPr>
          <w:rFonts w:ascii="Arial" w:hAnsi="Arial" w:cs="Arial"/>
          <w:sz w:val="20"/>
          <w:szCs w:val="20"/>
        </w:rPr>
        <w:br/>
      </w:r>
      <w:r w:rsidR="00B82A2E" w:rsidRPr="00352BE9">
        <w:rPr>
          <w:rFonts w:ascii="Arial" w:hAnsi="Arial" w:cs="Arial"/>
          <w:b/>
          <w:bCs/>
          <w:sz w:val="20"/>
          <w:szCs w:val="20"/>
        </w:rPr>
        <w:t>Emotionally Based School Avoidance</w:t>
      </w:r>
    </w:p>
    <w:p w14:paraId="08629E56" w14:textId="393593EF" w:rsidR="00063E02" w:rsidRPr="00352BE9" w:rsidRDefault="00B82A2E" w:rsidP="00C050F1">
      <w:pPr>
        <w:rPr>
          <w:rFonts w:ascii="Arial" w:hAnsi="Arial" w:cs="Arial"/>
          <w:sz w:val="20"/>
          <w:szCs w:val="20"/>
        </w:rPr>
      </w:pPr>
      <w:r w:rsidRPr="00352BE9">
        <w:rPr>
          <w:rFonts w:ascii="Arial" w:hAnsi="Arial" w:cs="Arial"/>
          <w:sz w:val="20"/>
          <w:szCs w:val="20"/>
        </w:rPr>
        <w:t xml:space="preserve">Emotional Based School Avoidance (EBSA) is a broad umbrella term used to describe a group of children and young people who have severe difficulty in attending school due to emotional factors, often resulting in prolonged absences from school. A range of agencies in Salford including Educational Psychology, Attendance Services, Child and Adolescent Mental Health Services </w:t>
      </w:r>
      <w:proofErr w:type="gramStart"/>
      <w:r w:rsidRPr="00352BE9">
        <w:rPr>
          <w:rFonts w:ascii="Arial" w:hAnsi="Arial" w:cs="Arial"/>
          <w:sz w:val="20"/>
          <w:szCs w:val="20"/>
        </w:rPr>
        <w:t>and  Early</w:t>
      </w:r>
      <w:proofErr w:type="gramEnd"/>
      <w:r w:rsidRPr="00352BE9">
        <w:rPr>
          <w:rFonts w:ascii="Arial" w:hAnsi="Arial" w:cs="Arial"/>
          <w:sz w:val="20"/>
          <w:szCs w:val="20"/>
        </w:rPr>
        <w:t xml:space="preserve"> Help have developed a </w:t>
      </w:r>
      <w:r w:rsidR="002A46CE" w:rsidRPr="00352BE9">
        <w:rPr>
          <w:rFonts w:ascii="Arial" w:hAnsi="Arial" w:cs="Arial"/>
          <w:sz w:val="20"/>
          <w:szCs w:val="20"/>
        </w:rPr>
        <w:t>multi-agency</w:t>
      </w:r>
      <w:r w:rsidRPr="00352BE9">
        <w:rPr>
          <w:rFonts w:ascii="Arial" w:hAnsi="Arial" w:cs="Arial"/>
          <w:sz w:val="20"/>
          <w:szCs w:val="20"/>
        </w:rPr>
        <w:t xml:space="preserve"> graduated approach for young people experiencing or at risk of EBSA.</w:t>
      </w:r>
    </w:p>
    <w:p w14:paraId="4A610077" w14:textId="77777777" w:rsidR="00063E02" w:rsidRPr="00352BE9" w:rsidRDefault="00CA6CF5" w:rsidP="00063E02">
      <w:pPr>
        <w:rPr>
          <w:rFonts w:ascii="Arial" w:hAnsi="Arial" w:cs="Arial"/>
          <w:sz w:val="20"/>
          <w:szCs w:val="20"/>
        </w:rPr>
      </w:pPr>
      <w:r>
        <w:rPr>
          <w:rFonts w:ascii="Arial" w:hAnsi="Arial" w:cs="Arial"/>
          <w:sz w:val="20"/>
          <w:szCs w:val="20"/>
        </w:rPr>
        <w:pict w14:anchorId="4EA55F15">
          <v:rect id="_x0000_i1033" style="width:0;height:1.5pt" o:hralign="center" o:hrstd="t" o:hr="t" fillcolor="#a0a0a0" stroked="f"/>
        </w:pict>
      </w:r>
    </w:p>
    <w:p w14:paraId="065BAA0E" w14:textId="77777777" w:rsidR="00063E02" w:rsidRPr="00DA4287" w:rsidRDefault="00063E02" w:rsidP="00063E02">
      <w:pPr>
        <w:rPr>
          <w:rFonts w:ascii="Arial" w:hAnsi="Arial" w:cs="Arial"/>
          <w:b/>
          <w:bCs/>
          <w:sz w:val="22"/>
          <w:szCs w:val="22"/>
        </w:rPr>
      </w:pPr>
      <w:r w:rsidRPr="00DA4287">
        <w:rPr>
          <w:rFonts w:ascii="Arial" w:hAnsi="Arial" w:cs="Arial"/>
          <w:b/>
          <w:bCs/>
          <w:sz w:val="22"/>
          <w:szCs w:val="22"/>
        </w:rPr>
        <w:t>9. Punctuality</w:t>
      </w:r>
    </w:p>
    <w:p w14:paraId="231D8FC5" w14:textId="4613DA63" w:rsidR="00B82A2E" w:rsidRPr="00352BE9" w:rsidRDefault="00B82A2E" w:rsidP="00F602B8">
      <w:pPr>
        <w:rPr>
          <w:rFonts w:ascii="Arial" w:hAnsi="Arial" w:cs="Arial"/>
          <w:sz w:val="20"/>
          <w:szCs w:val="20"/>
        </w:rPr>
      </w:pPr>
      <w:r w:rsidRPr="00352BE9">
        <w:rPr>
          <w:rFonts w:ascii="Arial" w:hAnsi="Arial" w:cs="Arial"/>
          <w:sz w:val="20"/>
          <w:szCs w:val="20"/>
        </w:rPr>
        <w:t>Should a pupil arrive late after the start of registration when the class doors are closed, he/she will be marked as late for the morning session. We ask parents to bring their child to the school office to sign them in and provide a reason for being late. This is important for health and safety reasons.</w:t>
      </w:r>
    </w:p>
    <w:p w14:paraId="4740711A" w14:textId="5343B19F" w:rsidR="00B82A2E" w:rsidRPr="00352BE9" w:rsidRDefault="00F602B8" w:rsidP="00B82A2E">
      <w:pPr>
        <w:numPr>
          <w:ilvl w:val="0"/>
          <w:numId w:val="15"/>
        </w:numPr>
        <w:rPr>
          <w:rFonts w:ascii="Arial" w:hAnsi="Arial" w:cs="Arial"/>
          <w:sz w:val="20"/>
          <w:szCs w:val="20"/>
        </w:rPr>
      </w:pPr>
      <w:r w:rsidRPr="00DA4287">
        <w:rPr>
          <w:rFonts w:ascii="Arial" w:hAnsi="Arial" w:cs="Arial"/>
          <w:noProof/>
          <w:sz w:val="22"/>
          <w:szCs w:val="22"/>
        </w:rPr>
        <w:drawing>
          <wp:anchor distT="0" distB="0" distL="114300" distR="114300" simplePos="0" relativeHeight="251663360" behindDoc="0" locked="0" layoutInCell="1" allowOverlap="1" wp14:anchorId="6701FB6C" wp14:editId="55160DCF">
            <wp:simplePos x="0" y="0"/>
            <wp:positionH relativeFrom="margin">
              <wp:align>left</wp:align>
            </wp:positionH>
            <wp:positionV relativeFrom="paragraph">
              <wp:posOffset>9525</wp:posOffset>
            </wp:positionV>
            <wp:extent cx="981075" cy="981075"/>
            <wp:effectExtent l="0" t="0" r="0" b="0"/>
            <wp:wrapSquare wrapText="bothSides"/>
            <wp:docPr id="355952481" name="Graphic 10" descr="Alarm cloc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334694" name="Graphic 1712334694" descr="Alarm clock outline"/>
                    <pic:cNvPicPr/>
                  </pic:nvPicPr>
                  <pic:blipFill>
                    <a:blip r:embed="rId18">
                      <a:extLst>
                        <a:ext uri="{96DAC541-7B7A-43D3-8B79-37D633B846F1}">
                          <asvg:svgBlip xmlns:asvg="http://schemas.microsoft.com/office/drawing/2016/SVG/main" r:embed="rId19"/>
                        </a:ext>
                      </a:extLst>
                    </a:blip>
                    <a:stretch>
                      <a:fillRect/>
                    </a:stretch>
                  </pic:blipFill>
                  <pic:spPr>
                    <a:xfrm>
                      <a:off x="0" y="0"/>
                      <a:ext cx="981075" cy="981075"/>
                    </a:xfrm>
                    <a:prstGeom prst="rect">
                      <a:avLst/>
                    </a:prstGeom>
                  </pic:spPr>
                </pic:pic>
              </a:graphicData>
            </a:graphic>
            <wp14:sizeRelH relativeFrom="margin">
              <wp14:pctWidth>0</wp14:pctWidth>
            </wp14:sizeRelH>
            <wp14:sizeRelV relativeFrom="margin">
              <wp14:pctHeight>0</wp14:pctHeight>
            </wp14:sizeRelV>
          </wp:anchor>
        </w:drawing>
      </w:r>
      <w:r w:rsidR="00B82A2E" w:rsidRPr="00352BE9">
        <w:rPr>
          <w:rFonts w:ascii="Arial" w:hAnsi="Arial" w:cs="Arial"/>
          <w:sz w:val="20"/>
          <w:szCs w:val="20"/>
        </w:rPr>
        <w:t>Arrival after 8:45am = Late (L code).</w:t>
      </w:r>
    </w:p>
    <w:p w14:paraId="0E3FC71E" w14:textId="1B751C27" w:rsidR="00B82A2E" w:rsidRPr="00352BE9" w:rsidRDefault="00B82A2E" w:rsidP="00B82A2E">
      <w:pPr>
        <w:numPr>
          <w:ilvl w:val="0"/>
          <w:numId w:val="15"/>
        </w:numPr>
        <w:rPr>
          <w:rFonts w:ascii="Arial" w:hAnsi="Arial" w:cs="Arial"/>
          <w:sz w:val="20"/>
          <w:szCs w:val="20"/>
        </w:rPr>
      </w:pPr>
      <w:r w:rsidRPr="00352BE9">
        <w:rPr>
          <w:rFonts w:ascii="Arial" w:hAnsi="Arial" w:cs="Arial"/>
          <w:sz w:val="20"/>
          <w:szCs w:val="20"/>
        </w:rPr>
        <w:t>Arrival after 9:30am = Late after register closes (U code).</w:t>
      </w:r>
    </w:p>
    <w:p w14:paraId="00653F77" w14:textId="10761206" w:rsidR="00B82A2E" w:rsidRPr="00352BE9" w:rsidRDefault="00B82A2E" w:rsidP="00063E02">
      <w:pPr>
        <w:numPr>
          <w:ilvl w:val="0"/>
          <w:numId w:val="15"/>
        </w:numPr>
        <w:rPr>
          <w:rFonts w:ascii="Arial" w:hAnsi="Arial" w:cs="Arial"/>
          <w:sz w:val="20"/>
          <w:szCs w:val="20"/>
        </w:rPr>
      </w:pPr>
      <w:r w:rsidRPr="00352BE9">
        <w:rPr>
          <w:rFonts w:ascii="Arial" w:hAnsi="Arial" w:cs="Arial"/>
          <w:sz w:val="20"/>
          <w:szCs w:val="20"/>
        </w:rPr>
        <w:t>Repeated U codes may lead to Penalty Notice referral.</w:t>
      </w:r>
    </w:p>
    <w:p w14:paraId="74BA0422" w14:textId="77777777" w:rsidR="00F602B8" w:rsidRDefault="00F602B8" w:rsidP="00063E02">
      <w:pPr>
        <w:rPr>
          <w:rFonts w:ascii="Arial" w:hAnsi="Arial" w:cs="Arial"/>
          <w:sz w:val="20"/>
          <w:szCs w:val="20"/>
        </w:rPr>
      </w:pPr>
    </w:p>
    <w:p w14:paraId="3B283467" w14:textId="15EB08B7" w:rsidR="00B82A2E" w:rsidRPr="00352BE9" w:rsidRDefault="00B82A2E" w:rsidP="00063E02">
      <w:pPr>
        <w:rPr>
          <w:rFonts w:ascii="Arial" w:hAnsi="Arial" w:cs="Arial"/>
          <w:sz w:val="20"/>
          <w:szCs w:val="20"/>
        </w:rPr>
      </w:pPr>
      <w:r w:rsidRPr="00352BE9">
        <w:rPr>
          <w:rFonts w:ascii="Arial" w:hAnsi="Arial" w:cs="Arial"/>
          <w:sz w:val="20"/>
          <w:szCs w:val="20"/>
        </w:rPr>
        <w:t xml:space="preserve">It is important to note that underlying problems contributing to poor punctuality should be considered and an Early Help Assessment referral may be deemed appropriate at any stage of the punctuality intervention. </w:t>
      </w:r>
    </w:p>
    <w:p w14:paraId="2B9D63D0" w14:textId="77777777" w:rsidR="00B82A2E" w:rsidRPr="00352BE9" w:rsidRDefault="00B82A2E" w:rsidP="00063E02">
      <w:pPr>
        <w:rPr>
          <w:rFonts w:ascii="Arial" w:hAnsi="Arial" w:cs="Arial"/>
          <w:sz w:val="20"/>
          <w:szCs w:val="20"/>
        </w:rPr>
      </w:pPr>
      <w:r w:rsidRPr="00352BE9">
        <w:rPr>
          <w:rFonts w:ascii="Arial" w:hAnsi="Arial" w:cs="Arial"/>
          <w:sz w:val="20"/>
          <w:szCs w:val="20"/>
        </w:rPr>
        <w:t xml:space="preserve">The effects of late arrival </w:t>
      </w:r>
    </w:p>
    <w:p w14:paraId="1EB4EB62" w14:textId="359CD785" w:rsidR="00A459A2" w:rsidRDefault="00B82A2E" w:rsidP="00063E02">
      <w:pPr>
        <w:rPr>
          <w:rFonts w:ascii="Arial" w:hAnsi="Arial" w:cs="Arial"/>
          <w:sz w:val="20"/>
          <w:szCs w:val="20"/>
        </w:rPr>
      </w:pPr>
      <w:r w:rsidRPr="00352BE9">
        <w:rPr>
          <w:rFonts w:ascii="Arial" w:hAnsi="Arial" w:cs="Arial"/>
          <w:sz w:val="20"/>
          <w:szCs w:val="20"/>
        </w:rPr>
        <w:t>When a pupil arrives late to school, they miss important events like assembly, phonics sessions, reading intervention, teacher instructions and pastoral support; this can seriously disadvantage pupils. Frequent lateness can add up to a considerable amount of learning being lost.</w:t>
      </w:r>
    </w:p>
    <w:tbl>
      <w:tblPr>
        <w:tblStyle w:val="TableGrid"/>
        <w:tblW w:w="0" w:type="auto"/>
        <w:tblLook w:val="04A0" w:firstRow="1" w:lastRow="0" w:firstColumn="1" w:lastColumn="0" w:noHBand="0" w:noVBand="1"/>
      </w:tblPr>
      <w:tblGrid>
        <w:gridCol w:w="3005"/>
        <w:gridCol w:w="3005"/>
        <w:gridCol w:w="3006"/>
      </w:tblGrid>
      <w:tr w:rsidR="00A459A2" w14:paraId="373D199D" w14:textId="77777777" w:rsidTr="00A459A2">
        <w:tc>
          <w:tcPr>
            <w:tcW w:w="3005" w:type="dxa"/>
          </w:tcPr>
          <w:p w14:paraId="22D488F4" w14:textId="77777777" w:rsidR="00A459A2" w:rsidRDefault="00A459A2" w:rsidP="00A459A2">
            <w:pPr>
              <w:jc w:val="center"/>
              <w:rPr>
                <w:rFonts w:ascii="Arial" w:hAnsi="Arial" w:cs="Arial"/>
                <w:b/>
                <w:bCs/>
                <w:sz w:val="22"/>
                <w:szCs w:val="22"/>
              </w:rPr>
            </w:pPr>
            <w:r w:rsidRPr="00A459A2">
              <w:rPr>
                <w:rFonts w:ascii="Arial" w:hAnsi="Arial" w:cs="Arial"/>
                <w:b/>
                <w:bCs/>
                <w:sz w:val="22"/>
                <w:szCs w:val="22"/>
              </w:rPr>
              <w:t>Minutes late (per day)</w:t>
            </w:r>
          </w:p>
          <w:p w14:paraId="6E085B46" w14:textId="45C080F8" w:rsidR="00A459A2" w:rsidRPr="00A459A2" w:rsidRDefault="00A459A2" w:rsidP="00A459A2">
            <w:pPr>
              <w:jc w:val="center"/>
              <w:rPr>
                <w:rFonts w:ascii="Arial" w:hAnsi="Arial" w:cs="Arial"/>
                <w:b/>
                <w:bCs/>
                <w:sz w:val="22"/>
                <w:szCs w:val="22"/>
              </w:rPr>
            </w:pPr>
            <w:r>
              <w:rPr>
                <w:rFonts w:ascii="Arial" w:hAnsi="Arial" w:cs="Arial"/>
                <w:b/>
                <w:bCs/>
                <w:noProof/>
                <w:sz w:val="22"/>
                <w:szCs w:val="22"/>
              </w:rPr>
              <w:drawing>
                <wp:inline distT="0" distB="0" distL="0" distR="0" wp14:anchorId="00335D00" wp14:editId="05208642">
                  <wp:extent cx="914400" cy="914400"/>
                  <wp:effectExtent l="0" t="0" r="0" b="0"/>
                  <wp:docPr id="858799862" name="Graphic 15" descr="Cloc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799862" name="Graphic 858799862" descr="Clock outline"/>
                          <pic:cNvPicPr/>
                        </pic:nvPicPr>
                        <pic:blipFill>
                          <a:blip r:embed="rId11">
                            <a:extLst>
                              <a:ext uri="{96DAC541-7B7A-43D3-8B79-37D633B846F1}">
                                <asvg:svgBlip xmlns:asvg="http://schemas.microsoft.com/office/drawing/2016/SVG/main" r:embed="rId12"/>
                              </a:ext>
                            </a:extLst>
                          </a:blip>
                          <a:stretch>
                            <a:fillRect/>
                          </a:stretch>
                        </pic:blipFill>
                        <pic:spPr>
                          <a:xfrm>
                            <a:off x="0" y="0"/>
                            <a:ext cx="914400" cy="914400"/>
                          </a:xfrm>
                          <a:prstGeom prst="rect">
                            <a:avLst/>
                          </a:prstGeom>
                        </pic:spPr>
                      </pic:pic>
                    </a:graphicData>
                  </a:graphic>
                </wp:inline>
              </w:drawing>
            </w:r>
          </w:p>
        </w:tc>
        <w:tc>
          <w:tcPr>
            <w:tcW w:w="3005" w:type="dxa"/>
          </w:tcPr>
          <w:p w14:paraId="529B6923" w14:textId="77777777" w:rsidR="00A459A2" w:rsidRDefault="00A459A2" w:rsidP="00A459A2">
            <w:pPr>
              <w:jc w:val="center"/>
              <w:rPr>
                <w:rFonts w:ascii="Arial" w:hAnsi="Arial" w:cs="Arial"/>
                <w:b/>
                <w:bCs/>
                <w:sz w:val="22"/>
                <w:szCs w:val="22"/>
              </w:rPr>
            </w:pPr>
            <w:r w:rsidRPr="00A459A2">
              <w:rPr>
                <w:rFonts w:ascii="Arial" w:hAnsi="Arial" w:cs="Arial"/>
                <w:b/>
                <w:bCs/>
                <w:sz w:val="22"/>
                <w:szCs w:val="22"/>
              </w:rPr>
              <w:t>Days lost in a year</w:t>
            </w:r>
          </w:p>
          <w:p w14:paraId="51A26BF6" w14:textId="2F1D3D8E" w:rsidR="00A459A2" w:rsidRPr="00A459A2" w:rsidRDefault="00A459A2" w:rsidP="00A459A2">
            <w:pPr>
              <w:jc w:val="center"/>
              <w:rPr>
                <w:rFonts w:ascii="Arial" w:hAnsi="Arial" w:cs="Arial"/>
                <w:b/>
                <w:bCs/>
                <w:sz w:val="22"/>
                <w:szCs w:val="22"/>
              </w:rPr>
            </w:pPr>
            <w:r>
              <w:rPr>
                <w:rFonts w:ascii="Arial" w:hAnsi="Arial" w:cs="Arial"/>
                <w:b/>
                <w:bCs/>
                <w:noProof/>
                <w:sz w:val="22"/>
                <w:szCs w:val="22"/>
              </w:rPr>
              <w:drawing>
                <wp:inline distT="0" distB="0" distL="0" distR="0" wp14:anchorId="0FCF4243" wp14:editId="1D2DB75E">
                  <wp:extent cx="914400" cy="914400"/>
                  <wp:effectExtent l="0" t="0" r="0" b="0"/>
                  <wp:docPr id="1148969565" name="Graphic 14" descr="Monthly calendar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969565" name="Graphic 1148969565" descr="Monthly calendar outline"/>
                          <pic:cNvPicPr/>
                        </pic:nvPicPr>
                        <pic:blipFill>
                          <a:blip r:embed="rId27">
                            <a:extLst>
                              <a:ext uri="{96DAC541-7B7A-43D3-8B79-37D633B846F1}">
                                <asvg:svgBlip xmlns:asvg="http://schemas.microsoft.com/office/drawing/2016/SVG/main" r:embed="rId28"/>
                              </a:ext>
                            </a:extLst>
                          </a:blip>
                          <a:stretch>
                            <a:fillRect/>
                          </a:stretch>
                        </pic:blipFill>
                        <pic:spPr>
                          <a:xfrm>
                            <a:off x="0" y="0"/>
                            <a:ext cx="914400" cy="914400"/>
                          </a:xfrm>
                          <a:prstGeom prst="rect">
                            <a:avLst/>
                          </a:prstGeom>
                        </pic:spPr>
                      </pic:pic>
                    </a:graphicData>
                  </a:graphic>
                </wp:inline>
              </w:drawing>
            </w:r>
          </w:p>
        </w:tc>
        <w:tc>
          <w:tcPr>
            <w:tcW w:w="3006" w:type="dxa"/>
          </w:tcPr>
          <w:p w14:paraId="02085046" w14:textId="77777777" w:rsidR="00A459A2" w:rsidRDefault="00A459A2" w:rsidP="00A459A2">
            <w:pPr>
              <w:jc w:val="center"/>
              <w:rPr>
                <w:rFonts w:ascii="Arial" w:hAnsi="Arial" w:cs="Arial"/>
                <w:b/>
                <w:bCs/>
                <w:sz w:val="22"/>
                <w:szCs w:val="22"/>
              </w:rPr>
            </w:pPr>
            <w:r w:rsidRPr="00A459A2">
              <w:rPr>
                <w:rFonts w:ascii="Arial" w:hAnsi="Arial" w:cs="Arial"/>
                <w:b/>
                <w:bCs/>
                <w:sz w:val="22"/>
                <w:szCs w:val="22"/>
              </w:rPr>
              <w:t>Lessons missed in a Year</w:t>
            </w:r>
          </w:p>
          <w:p w14:paraId="5F14ACFC" w14:textId="13FC3179" w:rsidR="00A459A2" w:rsidRPr="00A459A2" w:rsidRDefault="00A459A2" w:rsidP="00A459A2">
            <w:pPr>
              <w:jc w:val="center"/>
              <w:rPr>
                <w:rFonts w:ascii="Arial" w:hAnsi="Arial" w:cs="Arial"/>
                <w:b/>
                <w:bCs/>
                <w:sz w:val="22"/>
                <w:szCs w:val="22"/>
              </w:rPr>
            </w:pPr>
            <w:r>
              <w:rPr>
                <w:rFonts w:ascii="Arial" w:hAnsi="Arial" w:cs="Arial"/>
                <w:b/>
                <w:bCs/>
                <w:noProof/>
                <w:sz w:val="22"/>
                <w:szCs w:val="22"/>
              </w:rPr>
              <w:drawing>
                <wp:inline distT="0" distB="0" distL="0" distR="0" wp14:anchorId="4D02B099" wp14:editId="7B3DAC8E">
                  <wp:extent cx="914400" cy="914400"/>
                  <wp:effectExtent l="0" t="0" r="0" b="0"/>
                  <wp:docPr id="1158204106" name="Graphic 13"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204106" name="Graphic 1158204106" descr="Classroom outline"/>
                          <pic:cNvPicPr/>
                        </pic:nvPicPr>
                        <pic:blipFill>
                          <a:blip r:embed="rId29">
                            <a:extLst>
                              <a:ext uri="{96DAC541-7B7A-43D3-8B79-37D633B846F1}">
                                <asvg:svgBlip xmlns:asvg="http://schemas.microsoft.com/office/drawing/2016/SVG/main" r:embed="rId30"/>
                              </a:ext>
                            </a:extLst>
                          </a:blip>
                          <a:stretch>
                            <a:fillRect/>
                          </a:stretch>
                        </pic:blipFill>
                        <pic:spPr>
                          <a:xfrm>
                            <a:off x="0" y="0"/>
                            <a:ext cx="914400" cy="914400"/>
                          </a:xfrm>
                          <a:prstGeom prst="rect">
                            <a:avLst/>
                          </a:prstGeom>
                        </pic:spPr>
                      </pic:pic>
                    </a:graphicData>
                  </a:graphic>
                </wp:inline>
              </w:drawing>
            </w:r>
          </w:p>
        </w:tc>
      </w:tr>
      <w:tr w:rsidR="00A459A2" w14:paraId="082F63B5" w14:textId="77777777" w:rsidTr="00A459A2">
        <w:tc>
          <w:tcPr>
            <w:tcW w:w="3005" w:type="dxa"/>
            <w:shd w:val="clear" w:color="auto" w:fill="FFFF99"/>
          </w:tcPr>
          <w:p w14:paraId="3E0C5C40" w14:textId="1D06C7E6" w:rsidR="00A459A2" w:rsidRPr="00A459A2" w:rsidRDefault="00A459A2" w:rsidP="002A46CE">
            <w:pPr>
              <w:spacing w:line="480" w:lineRule="auto"/>
              <w:jc w:val="center"/>
              <w:rPr>
                <w:rFonts w:ascii="Arial" w:hAnsi="Arial" w:cs="Arial"/>
                <w:b/>
                <w:bCs/>
                <w:sz w:val="20"/>
                <w:szCs w:val="20"/>
              </w:rPr>
            </w:pPr>
            <w:r w:rsidRPr="00A459A2">
              <w:rPr>
                <w:rFonts w:ascii="Arial" w:hAnsi="Arial" w:cs="Arial"/>
                <w:b/>
                <w:bCs/>
                <w:sz w:val="20"/>
                <w:szCs w:val="20"/>
              </w:rPr>
              <w:t>5 minutes</w:t>
            </w:r>
          </w:p>
        </w:tc>
        <w:tc>
          <w:tcPr>
            <w:tcW w:w="3005" w:type="dxa"/>
            <w:shd w:val="clear" w:color="auto" w:fill="FFFF99"/>
          </w:tcPr>
          <w:p w14:paraId="7B3BD046" w14:textId="6BA77D51" w:rsidR="00A459A2" w:rsidRPr="00A459A2" w:rsidRDefault="00A459A2" w:rsidP="002A46CE">
            <w:pPr>
              <w:spacing w:line="480" w:lineRule="auto"/>
              <w:jc w:val="center"/>
              <w:rPr>
                <w:rFonts w:ascii="Arial" w:hAnsi="Arial" w:cs="Arial"/>
                <w:b/>
                <w:bCs/>
                <w:sz w:val="20"/>
                <w:szCs w:val="20"/>
              </w:rPr>
            </w:pPr>
            <w:r w:rsidRPr="00A459A2">
              <w:rPr>
                <w:rFonts w:ascii="Arial" w:hAnsi="Arial" w:cs="Arial"/>
                <w:b/>
                <w:bCs/>
                <w:sz w:val="20"/>
                <w:szCs w:val="20"/>
              </w:rPr>
              <w:t>3 days</w:t>
            </w:r>
          </w:p>
        </w:tc>
        <w:tc>
          <w:tcPr>
            <w:tcW w:w="3006" w:type="dxa"/>
            <w:shd w:val="clear" w:color="auto" w:fill="FFFF99"/>
          </w:tcPr>
          <w:p w14:paraId="40B20324" w14:textId="6AAA12A1" w:rsidR="00A459A2" w:rsidRPr="00A459A2" w:rsidRDefault="00A459A2" w:rsidP="002A46CE">
            <w:pPr>
              <w:spacing w:line="480" w:lineRule="auto"/>
              <w:jc w:val="center"/>
              <w:rPr>
                <w:rFonts w:ascii="Arial" w:hAnsi="Arial" w:cs="Arial"/>
                <w:b/>
                <w:bCs/>
                <w:sz w:val="20"/>
                <w:szCs w:val="20"/>
              </w:rPr>
            </w:pPr>
            <w:r w:rsidRPr="00A459A2">
              <w:rPr>
                <w:rFonts w:ascii="Arial" w:hAnsi="Arial" w:cs="Arial"/>
                <w:b/>
                <w:bCs/>
                <w:sz w:val="20"/>
                <w:szCs w:val="20"/>
              </w:rPr>
              <w:t>15</w:t>
            </w:r>
          </w:p>
        </w:tc>
      </w:tr>
      <w:tr w:rsidR="00A459A2" w14:paraId="5905CC73" w14:textId="77777777" w:rsidTr="00A459A2">
        <w:tc>
          <w:tcPr>
            <w:tcW w:w="3005" w:type="dxa"/>
            <w:shd w:val="clear" w:color="auto" w:fill="F6C5AC" w:themeFill="accent2" w:themeFillTint="66"/>
          </w:tcPr>
          <w:p w14:paraId="1D10D240" w14:textId="41E96A65" w:rsidR="00A459A2" w:rsidRPr="00A459A2" w:rsidRDefault="00A459A2" w:rsidP="002A46CE">
            <w:pPr>
              <w:spacing w:line="480" w:lineRule="auto"/>
              <w:jc w:val="center"/>
              <w:rPr>
                <w:rFonts w:ascii="Arial" w:hAnsi="Arial" w:cs="Arial"/>
                <w:b/>
                <w:bCs/>
                <w:sz w:val="20"/>
                <w:szCs w:val="20"/>
              </w:rPr>
            </w:pPr>
            <w:r w:rsidRPr="00A459A2">
              <w:rPr>
                <w:rFonts w:ascii="Arial" w:hAnsi="Arial" w:cs="Arial"/>
                <w:b/>
                <w:bCs/>
                <w:sz w:val="20"/>
                <w:szCs w:val="20"/>
              </w:rPr>
              <w:t>10 minutes</w:t>
            </w:r>
          </w:p>
        </w:tc>
        <w:tc>
          <w:tcPr>
            <w:tcW w:w="3005" w:type="dxa"/>
            <w:shd w:val="clear" w:color="auto" w:fill="F6C5AC" w:themeFill="accent2" w:themeFillTint="66"/>
          </w:tcPr>
          <w:p w14:paraId="295E9D45" w14:textId="6BB4A4AE" w:rsidR="00A459A2" w:rsidRPr="00A459A2" w:rsidRDefault="00A459A2" w:rsidP="002A46CE">
            <w:pPr>
              <w:spacing w:line="480" w:lineRule="auto"/>
              <w:jc w:val="center"/>
              <w:rPr>
                <w:rFonts w:ascii="Arial" w:hAnsi="Arial" w:cs="Arial"/>
                <w:b/>
                <w:bCs/>
                <w:sz w:val="20"/>
                <w:szCs w:val="20"/>
              </w:rPr>
            </w:pPr>
            <w:r w:rsidRPr="00A459A2">
              <w:rPr>
                <w:rFonts w:ascii="Arial" w:hAnsi="Arial" w:cs="Arial"/>
                <w:b/>
                <w:bCs/>
                <w:sz w:val="20"/>
                <w:szCs w:val="20"/>
              </w:rPr>
              <w:t>6 days</w:t>
            </w:r>
          </w:p>
        </w:tc>
        <w:tc>
          <w:tcPr>
            <w:tcW w:w="3006" w:type="dxa"/>
            <w:shd w:val="clear" w:color="auto" w:fill="F6C5AC" w:themeFill="accent2" w:themeFillTint="66"/>
          </w:tcPr>
          <w:p w14:paraId="2DC42680" w14:textId="37053C2C" w:rsidR="00A459A2" w:rsidRPr="00A459A2" w:rsidRDefault="00A459A2" w:rsidP="002A46CE">
            <w:pPr>
              <w:spacing w:line="480" w:lineRule="auto"/>
              <w:jc w:val="center"/>
              <w:rPr>
                <w:rFonts w:ascii="Arial" w:hAnsi="Arial" w:cs="Arial"/>
                <w:b/>
                <w:bCs/>
                <w:sz w:val="20"/>
                <w:szCs w:val="20"/>
              </w:rPr>
            </w:pPr>
            <w:r w:rsidRPr="00A459A2">
              <w:rPr>
                <w:rFonts w:ascii="Arial" w:hAnsi="Arial" w:cs="Arial"/>
                <w:b/>
                <w:bCs/>
                <w:sz w:val="20"/>
                <w:szCs w:val="20"/>
              </w:rPr>
              <w:t>30</w:t>
            </w:r>
          </w:p>
        </w:tc>
      </w:tr>
      <w:tr w:rsidR="00A459A2" w14:paraId="48A669FD" w14:textId="77777777" w:rsidTr="00A459A2">
        <w:tc>
          <w:tcPr>
            <w:tcW w:w="3005" w:type="dxa"/>
            <w:shd w:val="clear" w:color="auto" w:fill="FF7C80"/>
          </w:tcPr>
          <w:p w14:paraId="359C3655" w14:textId="34596A6B" w:rsidR="00A459A2" w:rsidRPr="00A459A2" w:rsidRDefault="00A459A2" w:rsidP="002A46CE">
            <w:pPr>
              <w:spacing w:line="480" w:lineRule="auto"/>
              <w:jc w:val="center"/>
              <w:rPr>
                <w:rFonts w:ascii="Arial" w:hAnsi="Arial" w:cs="Arial"/>
                <w:b/>
                <w:bCs/>
                <w:sz w:val="20"/>
                <w:szCs w:val="20"/>
              </w:rPr>
            </w:pPr>
            <w:r w:rsidRPr="00A459A2">
              <w:rPr>
                <w:rFonts w:ascii="Arial" w:hAnsi="Arial" w:cs="Arial"/>
                <w:b/>
                <w:bCs/>
                <w:sz w:val="20"/>
                <w:szCs w:val="20"/>
              </w:rPr>
              <w:t>15 minutes</w:t>
            </w:r>
          </w:p>
        </w:tc>
        <w:tc>
          <w:tcPr>
            <w:tcW w:w="3005" w:type="dxa"/>
            <w:shd w:val="clear" w:color="auto" w:fill="FF7C80"/>
          </w:tcPr>
          <w:p w14:paraId="44DD2116" w14:textId="73457090" w:rsidR="00A459A2" w:rsidRPr="00A459A2" w:rsidRDefault="00A459A2" w:rsidP="002A46CE">
            <w:pPr>
              <w:spacing w:line="480" w:lineRule="auto"/>
              <w:jc w:val="center"/>
              <w:rPr>
                <w:rFonts w:ascii="Arial" w:hAnsi="Arial" w:cs="Arial"/>
                <w:b/>
                <w:bCs/>
                <w:sz w:val="20"/>
                <w:szCs w:val="20"/>
              </w:rPr>
            </w:pPr>
            <w:r w:rsidRPr="00A459A2">
              <w:rPr>
                <w:rFonts w:ascii="Arial" w:hAnsi="Arial" w:cs="Arial"/>
                <w:b/>
                <w:bCs/>
                <w:sz w:val="20"/>
                <w:szCs w:val="20"/>
              </w:rPr>
              <w:t>9 days</w:t>
            </w:r>
          </w:p>
        </w:tc>
        <w:tc>
          <w:tcPr>
            <w:tcW w:w="3006" w:type="dxa"/>
            <w:shd w:val="clear" w:color="auto" w:fill="FF7C80"/>
          </w:tcPr>
          <w:p w14:paraId="724B2A65" w14:textId="2759859D" w:rsidR="00A459A2" w:rsidRPr="00A459A2" w:rsidRDefault="00A459A2" w:rsidP="002A46CE">
            <w:pPr>
              <w:spacing w:line="480" w:lineRule="auto"/>
              <w:jc w:val="center"/>
              <w:rPr>
                <w:rFonts w:ascii="Arial" w:hAnsi="Arial" w:cs="Arial"/>
                <w:b/>
                <w:bCs/>
                <w:sz w:val="20"/>
                <w:szCs w:val="20"/>
              </w:rPr>
            </w:pPr>
            <w:r w:rsidRPr="00A459A2">
              <w:rPr>
                <w:rFonts w:ascii="Arial" w:hAnsi="Arial" w:cs="Arial"/>
                <w:b/>
                <w:bCs/>
                <w:sz w:val="20"/>
                <w:szCs w:val="20"/>
              </w:rPr>
              <w:t>45</w:t>
            </w:r>
          </w:p>
        </w:tc>
      </w:tr>
    </w:tbl>
    <w:p w14:paraId="1C5F0CE1" w14:textId="37F17AF4" w:rsidR="00B82A2E" w:rsidRPr="00352BE9" w:rsidRDefault="00B82A2E" w:rsidP="00063E02">
      <w:pPr>
        <w:rPr>
          <w:rFonts w:ascii="Arial" w:hAnsi="Arial" w:cs="Arial"/>
          <w:sz w:val="20"/>
          <w:szCs w:val="20"/>
        </w:rPr>
      </w:pPr>
    </w:p>
    <w:p w14:paraId="2FE09B89" w14:textId="77777777" w:rsidR="002A46CE" w:rsidRDefault="002A46CE" w:rsidP="00B82A2E">
      <w:pPr>
        <w:rPr>
          <w:rFonts w:ascii="Arial" w:hAnsi="Arial" w:cs="Arial"/>
          <w:sz w:val="20"/>
          <w:szCs w:val="20"/>
        </w:rPr>
      </w:pPr>
    </w:p>
    <w:p w14:paraId="2BF770FC" w14:textId="77777777" w:rsidR="0093331C" w:rsidRDefault="0093331C" w:rsidP="00B82A2E">
      <w:pPr>
        <w:rPr>
          <w:rFonts w:ascii="Arial" w:hAnsi="Arial" w:cs="Arial"/>
          <w:sz w:val="20"/>
          <w:szCs w:val="20"/>
        </w:rPr>
      </w:pPr>
    </w:p>
    <w:p w14:paraId="3B641E8F" w14:textId="2F688D03" w:rsidR="0093331C" w:rsidRDefault="0093331C" w:rsidP="0093331C">
      <w:pPr>
        <w:rPr>
          <w:rFonts w:ascii="Arial" w:hAnsi="Arial" w:cs="Arial"/>
          <w:b/>
          <w:bCs/>
          <w:sz w:val="20"/>
          <w:szCs w:val="20"/>
        </w:rPr>
      </w:pPr>
      <w:r>
        <w:rPr>
          <w:rFonts w:ascii="Arial" w:hAnsi="Arial" w:cs="Arial"/>
          <w:b/>
          <w:bCs/>
          <w:sz w:val="20"/>
          <w:szCs w:val="20"/>
        </w:rPr>
        <w:lastRenderedPageBreak/>
        <w:t>9</w:t>
      </w:r>
      <w:r w:rsidRPr="00352BE9">
        <w:rPr>
          <w:rFonts w:ascii="Arial" w:hAnsi="Arial" w:cs="Arial"/>
          <w:b/>
          <w:bCs/>
          <w:sz w:val="20"/>
          <w:szCs w:val="20"/>
        </w:rPr>
        <w:t>.</w:t>
      </w:r>
      <w:r>
        <w:rPr>
          <w:rFonts w:ascii="Arial" w:hAnsi="Arial" w:cs="Arial"/>
          <w:b/>
          <w:bCs/>
          <w:sz w:val="20"/>
          <w:szCs w:val="20"/>
        </w:rPr>
        <w:t xml:space="preserve">1. </w:t>
      </w:r>
      <w:r w:rsidRPr="00352BE9">
        <w:rPr>
          <w:rFonts w:ascii="Arial" w:hAnsi="Arial" w:cs="Arial"/>
          <w:b/>
          <w:bCs/>
          <w:sz w:val="20"/>
          <w:szCs w:val="20"/>
        </w:rPr>
        <w:t xml:space="preserve">Staged </w:t>
      </w:r>
      <w:r>
        <w:rPr>
          <w:rFonts w:ascii="Arial" w:hAnsi="Arial" w:cs="Arial"/>
          <w:b/>
          <w:bCs/>
          <w:sz w:val="20"/>
          <w:szCs w:val="20"/>
        </w:rPr>
        <w:t>Punctuality</w:t>
      </w:r>
      <w:r w:rsidRPr="00352BE9">
        <w:rPr>
          <w:rFonts w:ascii="Arial" w:hAnsi="Arial" w:cs="Arial"/>
          <w:b/>
          <w:bCs/>
          <w:sz w:val="20"/>
          <w:szCs w:val="20"/>
        </w:rPr>
        <w:t xml:space="preserve"> Intervention Table</w:t>
      </w:r>
    </w:p>
    <w:p w14:paraId="3E4014A0" w14:textId="77777777" w:rsidR="0093331C" w:rsidRPr="00352BE9" w:rsidRDefault="0093331C" w:rsidP="00B82A2E">
      <w:pPr>
        <w:rPr>
          <w:rFonts w:ascii="Arial" w:hAnsi="Arial" w:cs="Arial"/>
          <w:sz w:val="20"/>
          <w:szCs w:val="20"/>
        </w:rPr>
      </w:pPr>
    </w:p>
    <w:tbl>
      <w:tblPr>
        <w:tblStyle w:val="TableGrid"/>
        <w:tblpPr w:leftFromText="180" w:rightFromText="180" w:vertAnchor="page" w:horzAnchor="margin" w:tblpXSpec="center" w:tblpY="1891"/>
        <w:tblW w:w="10206" w:type="dxa"/>
        <w:tblLook w:val="04A0" w:firstRow="1" w:lastRow="0" w:firstColumn="1" w:lastColumn="0" w:noHBand="0" w:noVBand="1"/>
      </w:tblPr>
      <w:tblGrid>
        <w:gridCol w:w="2547"/>
        <w:gridCol w:w="4035"/>
        <w:gridCol w:w="3624"/>
      </w:tblGrid>
      <w:tr w:rsidR="002A46CE" w14:paraId="35F0144E" w14:textId="77777777" w:rsidTr="0093331C">
        <w:tc>
          <w:tcPr>
            <w:tcW w:w="2547" w:type="dxa"/>
            <w:shd w:val="clear" w:color="auto" w:fill="215E99" w:themeFill="text2" w:themeFillTint="BF"/>
            <w:vAlign w:val="center"/>
          </w:tcPr>
          <w:p w14:paraId="5C219354" w14:textId="25392316" w:rsidR="002A46CE" w:rsidRPr="002A46CE" w:rsidRDefault="002A46CE" w:rsidP="0093331C">
            <w:pPr>
              <w:jc w:val="center"/>
              <w:rPr>
                <w:rFonts w:ascii="Arial" w:hAnsi="Arial" w:cs="Arial"/>
                <w:color w:val="FFFFFF" w:themeColor="background1"/>
                <w:sz w:val="22"/>
                <w:szCs w:val="22"/>
              </w:rPr>
            </w:pPr>
            <w:r w:rsidRPr="002A46CE">
              <w:rPr>
                <w:rFonts w:ascii="Arial" w:hAnsi="Arial" w:cs="Arial"/>
                <w:b/>
                <w:bCs/>
                <w:color w:val="FFFFFF" w:themeColor="background1"/>
                <w:sz w:val="22"/>
                <w:szCs w:val="22"/>
              </w:rPr>
              <w:t>Late / Trigger</w:t>
            </w:r>
          </w:p>
        </w:tc>
        <w:tc>
          <w:tcPr>
            <w:tcW w:w="4035" w:type="dxa"/>
            <w:shd w:val="clear" w:color="auto" w:fill="215E99" w:themeFill="text2" w:themeFillTint="BF"/>
            <w:vAlign w:val="center"/>
          </w:tcPr>
          <w:p w14:paraId="52DD32D5" w14:textId="3973A5FD" w:rsidR="002A46CE" w:rsidRPr="002A46CE" w:rsidRDefault="002A46CE" w:rsidP="0093331C">
            <w:pPr>
              <w:jc w:val="center"/>
              <w:rPr>
                <w:rFonts w:ascii="Arial" w:hAnsi="Arial" w:cs="Arial"/>
                <w:color w:val="FFFFFF" w:themeColor="background1"/>
                <w:sz w:val="22"/>
                <w:szCs w:val="22"/>
              </w:rPr>
            </w:pPr>
            <w:r w:rsidRPr="002A46CE">
              <w:rPr>
                <w:rFonts w:ascii="Arial" w:hAnsi="Arial" w:cs="Arial"/>
                <w:b/>
                <w:bCs/>
                <w:color w:val="FFFFFF" w:themeColor="background1"/>
                <w:sz w:val="22"/>
                <w:szCs w:val="22"/>
              </w:rPr>
              <w:t>Initial Response / Action</w:t>
            </w:r>
          </w:p>
        </w:tc>
        <w:tc>
          <w:tcPr>
            <w:tcW w:w="3624" w:type="dxa"/>
            <w:shd w:val="clear" w:color="auto" w:fill="215E99" w:themeFill="text2" w:themeFillTint="BF"/>
            <w:vAlign w:val="center"/>
          </w:tcPr>
          <w:p w14:paraId="5A39AF6B" w14:textId="77777777" w:rsidR="002A46CE" w:rsidRDefault="002A46CE" w:rsidP="0093331C">
            <w:pPr>
              <w:jc w:val="center"/>
              <w:rPr>
                <w:rFonts w:ascii="Arial" w:hAnsi="Arial" w:cs="Arial"/>
                <w:b/>
                <w:bCs/>
                <w:color w:val="FFFFFF" w:themeColor="background1"/>
                <w:sz w:val="22"/>
                <w:szCs w:val="22"/>
              </w:rPr>
            </w:pPr>
            <w:r w:rsidRPr="002A46CE">
              <w:rPr>
                <w:rFonts w:ascii="Arial" w:hAnsi="Arial" w:cs="Arial"/>
                <w:b/>
                <w:bCs/>
                <w:color w:val="FFFFFF" w:themeColor="background1"/>
                <w:sz w:val="22"/>
                <w:szCs w:val="22"/>
              </w:rPr>
              <w:t>Person(s) Responsible</w:t>
            </w:r>
          </w:p>
          <w:p w14:paraId="6D7783F9" w14:textId="18828176" w:rsidR="002A46CE" w:rsidRPr="002A46CE" w:rsidRDefault="002A46CE" w:rsidP="0093331C">
            <w:pPr>
              <w:jc w:val="center"/>
              <w:rPr>
                <w:rFonts w:ascii="Arial" w:hAnsi="Arial" w:cs="Arial"/>
                <w:color w:val="FFFFFF" w:themeColor="background1"/>
                <w:sz w:val="22"/>
                <w:szCs w:val="22"/>
              </w:rPr>
            </w:pPr>
          </w:p>
        </w:tc>
      </w:tr>
      <w:tr w:rsidR="002A46CE" w14:paraId="651C0E20" w14:textId="77777777" w:rsidTr="0093331C">
        <w:tc>
          <w:tcPr>
            <w:tcW w:w="2547" w:type="dxa"/>
            <w:shd w:val="clear" w:color="auto" w:fill="DAE9F7" w:themeFill="text2" w:themeFillTint="1A"/>
          </w:tcPr>
          <w:p w14:paraId="07D5A47C" w14:textId="4753B7B6" w:rsidR="002A46CE" w:rsidRDefault="002A46CE" w:rsidP="0093331C">
            <w:pPr>
              <w:spacing w:line="360" w:lineRule="auto"/>
              <w:rPr>
                <w:rFonts w:ascii="Arial" w:hAnsi="Arial" w:cs="Arial"/>
                <w:sz w:val="20"/>
                <w:szCs w:val="20"/>
              </w:rPr>
            </w:pPr>
            <w:r w:rsidRPr="00352BE9">
              <w:rPr>
                <w:rFonts w:ascii="Arial" w:hAnsi="Arial" w:cs="Arial"/>
                <w:b/>
                <w:bCs/>
                <w:sz w:val="20"/>
                <w:szCs w:val="20"/>
              </w:rPr>
              <w:t>Pupil arrives late to school</w:t>
            </w:r>
          </w:p>
        </w:tc>
        <w:tc>
          <w:tcPr>
            <w:tcW w:w="4035" w:type="dxa"/>
          </w:tcPr>
          <w:p w14:paraId="4F013CEA" w14:textId="3CE4CAB5" w:rsidR="002A46CE" w:rsidRPr="002A46CE" w:rsidRDefault="002A46CE" w:rsidP="0093331C">
            <w:pPr>
              <w:pStyle w:val="ListParagraph"/>
              <w:numPr>
                <w:ilvl w:val="0"/>
                <w:numId w:val="28"/>
              </w:numPr>
              <w:spacing w:line="360" w:lineRule="auto"/>
              <w:rPr>
                <w:rFonts w:ascii="Arial" w:hAnsi="Arial" w:cs="Arial"/>
                <w:sz w:val="20"/>
                <w:szCs w:val="20"/>
              </w:rPr>
            </w:pPr>
            <w:r w:rsidRPr="002A46CE">
              <w:rPr>
                <w:rFonts w:ascii="Arial" w:hAnsi="Arial" w:cs="Arial"/>
                <w:sz w:val="20"/>
                <w:szCs w:val="20"/>
              </w:rPr>
              <w:t>Appropriate late mark recorded in the register</w:t>
            </w:r>
          </w:p>
        </w:tc>
        <w:tc>
          <w:tcPr>
            <w:tcW w:w="3624" w:type="dxa"/>
          </w:tcPr>
          <w:p w14:paraId="5B1D06B7" w14:textId="61AD463C" w:rsidR="002A46CE" w:rsidRDefault="002A46CE" w:rsidP="0093331C">
            <w:pPr>
              <w:spacing w:line="360" w:lineRule="auto"/>
              <w:rPr>
                <w:rFonts w:ascii="Arial" w:hAnsi="Arial" w:cs="Arial"/>
                <w:sz w:val="20"/>
                <w:szCs w:val="20"/>
              </w:rPr>
            </w:pPr>
            <w:r w:rsidRPr="00352BE9">
              <w:rPr>
                <w:rFonts w:ascii="Arial" w:hAnsi="Arial" w:cs="Arial"/>
                <w:sz w:val="20"/>
                <w:szCs w:val="20"/>
              </w:rPr>
              <w:t>School office</w:t>
            </w:r>
          </w:p>
        </w:tc>
      </w:tr>
      <w:tr w:rsidR="002A46CE" w14:paraId="290E311A" w14:textId="77777777" w:rsidTr="0093331C">
        <w:tc>
          <w:tcPr>
            <w:tcW w:w="2547" w:type="dxa"/>
            <w:shd w:val="clear" w:color="auto" w:fill="DAE9F7" w:themeFill="text2" w:themeFillTint="1A"/>
          </w:tcPr>
          <w:p w14:paraId="54F1CA04" w14:textId="55DDA6DE" w:rsidR="002A46CE" w:rsidRDefault="002A46CE" w:rsidP="0093331C">
            <w:pPr>
              <w:spacing w:line="360" w:lineRule="auto"/>
              <w:rPr>
                <w:rFonts w:ascii="Arial" w:hAnsi="Arial" w:cs="Arial"/>
                <w:sz w:val="20"/>
                <w:szCs w:val="20"/>
              </w:rPr>
            </w:pPr>
            <w:r w:rsidRPr="00352BE9">
              <w:rPr>
                <w:rFonts w:ascii="Arial" w:hAnsi="Arial" w:cs="Arial"/>
                <w:b/>
                <w:bCs/>
                <w:sz w:val="20"/>
                <w:szCs w:val="20"/>
              </w:rPr>
              <w:t>More than 2 lates in one week</w:t>
            </w:r>
          </w:p>
        </w:tc>
        <w:tc>
          <w:tcPr>
            <w:tcW w:w="4035" w:type="dxa"/>
          </w:tcPr>
          <w:p w14:paraId="4FA37CD6" w14:textId="0198498D" w:rsidR="002A46CE" w:rsidRPr="002A46CE" w:rsidRDefault="002A46CE" w:rsidP="0093331C">
            <w:pPr>
              <w:pStyle w:val="ListParagraph"/>
              <w:numPr>
                <w:ilvl w:val="0"/>
                <w:numId w:val="27"/>
              </w:numPr>
              <w:spacing w:line="360" w:lineRule="auto"/>
              <w:rPr>
                <w:rFonts w:ascii="Arial" w:hAnsi="Arial" w:cs="Arial"/>
                <w:sz w:val="20"/>
                <w:szCs w:val="20"/>
              </w:rPr>
            </w:pPr>
            <w:r w:rsidRPr="002A46CE">
              <w:rPr>
                <w:rFonts w:ascii="Arial" w:hAnsi="Arial" w:cs="Arial"/>
                <w:sz w:val="20"/>
                <w:szCs w:val="20"/>
              </w:rPr>
              <w:t>Discussion with class teacher – any support needed discussed and next steps agree</w:t>
            </w:r>
            <w:r>
              <w:rPr>
                <w:rFonts w:ascii="Arial" w:hAnsi="Arial" w:cs="Arial"/>
                <w:sz w:val="20"/>
                <w:szCs w:val="20"/>
              </w:rPr>
              <w:t>d</w:t>
            </w:r>
          </w:p>
        </w:tc>
        <w:tc>
          <w:tcPr>
            <w:tcW w:w="3624" w:type="dxa"/>
          </w:tcPr>
          <w:p w14:paraId="6738FE39" w14:textId="4F6C58BE" w:rsidR="002A46CE" w:rsidRDefault="002A46CE" w:rsidP="0093331C">
            <w:pPr>
              <w:spacing w:line="360" w:lineRule="auto"/>
              <w:rPr>
                <w:rFonts w:ascii="Arial" w:hAnsi="Arial" w:cs="Arial"/>
                <w:sz w:val="20"/>
                <w:szCs w:val="20"/>
              </w:rPr>
            </w:pPr>
            <w:r w:rsidRPr="00352BE9">
              <w:rPr>
                <w:rFonts w:ascii="Arial" w:hAnsi="Arial" w:cs="Arial"/>
                <w:sz w:val="20"/>
                <w:szCs w:val="20"/>
              </w:rPr>
              <w:t>Class teacher</w:t>
            </w:r>
          </w:p>
        </w:tc>
      </w:tr>
      <w:tr w:rsidR="002A46CE" w14:paraId="18C5E56A" w14:textId="77777777" w:rsidTr="0093331C">
        <w:tc>
          <w:tcPr>
            <w:tcW w:w="2547" w:type="dxa"/>
            <w:shd w:val="clear" w:color="auto" w:fill="DAE9F7" w:themeFill="text2" w:themeFillTint="1A"/>
          </w:tcPr>
          <w:p w14:paraId="5BBDE51C" w14:textId="33577960" w:rsidR="002A46CE" w:rsidRDefault="002A46CE" w:rsidP="0093331C">
            <w:pPr>
              <w:spacing w:line="360" w:lineRule="auto"/>
              <w:rPr>
                <w:rFonts w:ascii="Arial" w:hAnsi="Arial" w:cs="Arial"/>
                <w:sz w:val="20"/>
                <w:szCs w:val="20"/>
              </w:rPr>
            </w:pPr>
            <w:r w:rsidRPr="00352BE9">
              <w:rPr>
                <w:rFonts w:ascii="Arial" w:hAnsi="Arial" w:cs="Arial"/>
                <w:b/>
                <w:bCs/>
                <w:sz w:val="20"/>
                <w:szCs w:val="20"/>
              </w:rPr>
              <w:t>5 unauthorised lates in a half</w:t>
            </w:r>
            <w:r w:rsidRPr="00352BE9">
              <w:rPr>
                <w:rFonts w:ascii="Arial" w:hAnsi="Arial" w:cs="Arial"/>
                <w:b/>
                <w:bCs/>
                <w:sz w:val="20"/>
                <w:szCs w:val="20"/>
              </w:rPr>
              <w:noBreakHyphen/>
              <w:t>term</w:t>
            </w:r>
          </w:p>
        </w:tc>
        <w:tc>
          <w:tcPr>
            <w:tcW w:w="4035" w:type="dxa"/>
          </w:tcPr>
          <w:p w14:paraId="65278AD0" w14:textId="7D0B4160" w:rsidR="002A46CE" w:rsidRPr="002A46CE" w:rsidRDefault="002A46CE" w:rsidP="0093331C">
            <w:pPr>
              <w:pStyle w:val="ListParagraph"/>
              <w:numPr>
                <w:ilvl w:val="0"/>
                <w:numId w:val="27"/>
              </w:numPr>
              <w:spacing w:line="360" w:lineRule="auto"/>
              <w:rPr>
                <w:rFonts w:ascii="Arial" w:hAnsi="Arial" w:cs="Arial"/>
                <w:sz w:val="20"/>
                <w:szCs w:val="20"/>
              </w:rPr>
            </w:pPr>
            <w:r w:rsidRPr="002A46CE">
              <w:rPr>
                <w:rFonts w:ascii="Arial" w:hAnsi="Arial" w:cs="Arial"/>
                <w:sz w:val="20"/>
                <w:szCs w:val="20"/>
              </w:rPr>
              <w:t>L1 Letter/Text sent to parent informing them punctuality is a concern</w:t>
            </w:r>
          </w:p>
        </w:tc>
        <w:tc>
          <w:tcPr>
            <w:tcW w:w="3624" w:type="dxa"/>
          </w:tcPr>
          <w:p w14:paraId="42351550" w14:textId="0A954EEA" w:rsidR="002A46CE" w:rsidRDefault="002A46CE" w:rsidP="0093331C">
            <w:pPr>
              <w:spacing w:line="360" w:lineRule="auto"/>
              <w:rPr>
                <w:rFonts w:ascii="Arial" w:hAnsi="Arial" w:cs="Arial"/>
                <w:sz w:val="20"/>
                <w:szCs w:val="20"/>
              </w:rPr>
            </w:pPr>
            <w:r w:rsidRPr="00352BE9">
              <w:rPr>
                <w:rFonts w:ascii="Arial" w:hAnsi="Arial" w:cs="Arial"/>
                <w:sz w:val="20"/>
                <w:szCs w:val="20"/>
              </w:rPr>
              <w:t>School office</w:t>
            </w:r>
          </w:p>
        </w:tc>
      </w:tr>
      <w:tr w:rsidR="002A46CE" w14:paraId="331B9F01" w14:textId="77777777" w:rsidTr="0093331C">
        <w:tc>
          <w:tcPr>
            <w:tcW w:w="2547" w:type="dxa"/>
            <w:shd w:val="clear" w:color="auto" w:fill="DAE9F7" w:themeFill="text2" w:themeFillTint="1A"/>
          </w:tcPr>
          <w:p w14:paraId="0FABB12F" w14:textId="3DD832D7" w:rsidR="002A46CE" w:rsidRDefault="002A46CE" w:rsidP="0093331C">
            <w:pPr>
              <w:spacing w:line="360" w:lineRule="auto"/>
              <w:rPr>
                <w:rFonts w:ascii="Arial" w:hAnsi="Arial" w:cs="Arial"/>
                <w:sz w:val="20"/>
                <w:szCs w:val="20"/>
              </w:rPr>
            </w:pPr>
            <w:r w:rsidRPr="00352BE9">
              <w:rPr>
                <w:rFonts w:ascii="Arial" w:hAnsi="Arial" w:cs="Arial"/>
                <w:b/>
                <w:bCs/>
                <w:sz w:val="20"/>
                <w:szCs w:val="20"/>
              </w:rPr>
              <w:t>8 unauthorised lates in a half</w:t>
            </w:r>
            <w:r w:rsidRPr="00352BE9">
              <w:rPr>
                <w:rFonts w:ascii="Arial" w:hAnsi="Arial" w:cs="Arial"/>
                <w:b/>
                <w:bCs/>
                <w:sz w:val="20"/>
                <w:szCs w:val="20"/>
              </w:rPr>
              <w:noBreakHyphen/>
              <w:t>term</w:t>
            </w:r>
          </w:p>
        </w:tc>
        <w:tc>
          <w:tcPr>
            <w:tcW w:w="4035" w:type="dxa"/>
          </w:tcPr>
          <w:p w14:paraId="0A6F1AAC" w14:textId="77777777" w:rsidR="002A46CE" w:rsidRPr="002A46CE" w:rsidRDefault="002A46CE" w:rsidP="0093331C">
            <w:pPr>
              <w:pStyle w:val="ListParagraph"/>
              <w:numPr>
                <w:ilvl w:val="0"/>
                <w:numId w:val="27"/>
              </w:numPr>
              <w:spacing w:line="360" w:lineRule="auto"/>
              <w:rPr>
                <w:rFonts w:ascii="Arial" w:hAnsi="Arial" w:cs="Arial"/>
                <w:sz w:val="20"/>
                <w:szCs w:val="20"/>
              </w:rPr>
            </w:pPr>
            <w:r w:rsidRPr="002A46CE">
              <w:rPr>
                <w:rFonts w:ascii="Arial" w:hAnsi="Arial" w:cs="Arial"/>
                <w:sz w:val="20"/>
                <w:szCs w:val="20"/>
              </w:rPr>
              <w:t>L2 Letter</w:t>
            </w:r>
          </w:p>
          <w:p w14:paraId="19F2BBFC" w14:textId="635EDD92" w:rsidR="002A46CE" w:rsidRPr="002A46CE" w:rsidRDefault="002A46CE" w:rsidP="0093331C">
            <w:pPr>
              <w:pStyle w:val="ListParagraph"/>
              <w:numPr>
                <w:ilvl w:val="0"/>
                <w:numId w:val="27"/>
              </w:numPr>
              <w:spacing w:line="360" w:lineRule="auto"/>
              <w:rPr>
                <w:rFonts w:ascii="Arial" w:hAnsi="Arial" w:cs="Arial"/>
                <w:sz w:val="20"/>
                <w:szCs w:val="20"/>
              </w:rPr>
            </w:pPr>
            <w:r w:rsidRPr="002A46CE">
              <w:rPr>
                <w:rFonts w:ascii="Arial" w:hAnsi="Arial" w:cs="Arial"/>
                <w:sz w:val="20"/>
                <w:szCs w:val="20"/>
              </w:rPr>
              <w:t>EWO meets with parent and pupil</w:t>
            </w:r>
          </w:p>
        </w:tc>
        <w:tc>
          <w:tcPr>
            <w:tcW w:w="3624" w:type="dxa"/>
          </w:tcPr>
          <w:p w14:paraId="1D010AFA" w14:textId="77777777" w:rsidR="002A46CE" w:rsidRPr="00352BE9" w:rsidRDefault="002A46CE" w:rsidP="0093331C">
            <w:pPr>
              <w:spacing w:line="360" w:lineRule="auto"/>
              <w:rPr>
                <w:rFonts w:ascii="Arial" w:hAnsi="Arial" w:cs="Arial"/>
                <w:sz w:val="20"/>
                <w:szCs w:val="20"/>
              </w:rPr>
            </w:pPr>
            <w:r w:rsidRPr="00352BE9">
              <w:rPr>
                <w:rFonts w:ascii="Arial" w:hAnsi="Arial" w:cs="Arial"/>
                <w:sz w:val="20"/>
                <w:szCs w:val="20"/>
              </w:rPr>
              <w:t>School office</w:t>
            </w:r>
          </w:p>
          <w:p w14:paraId="7A6407DF" w14:textId="4C0ED37D" w:rsidR="002A46CE" w:rsidRDefault="002A46CE" w:rsidP="0093331C">
            <w:pPr>
              <w:spacing w:line="360" w:lineRule="auto"/>
              <w:rPr>
                <w:rFonts w:ascii="Arial" w:hAnsi="Arial" w:cs="Arial"/>
                <w:sz w:val="20"/>
                <w:szCs w:val="20"/>
              </w:rPr>
            </w:pPr>
            <w:r w:rsidRPr="00352BE9">
              <w:rPr>
                <w:rFonts w:ascii="Arial" w:hAnsi="Arial" w:cs="Arial"/>
                <w:sz w:val="20"/>
                <w:szCs w:val="20"/>
              </w:rPr>
              <w:t>EWO</w:t>
            </w:r>
          </w:p>
        </w:tc>
      </w:tr>
      <w:tr w:rsidR="002A46CE" w14:paraId="27B711B4" w14:textId="77777777" w:rsidTr="0093331C">
        <w:tc>
          <w:tcPr>
            <w:tcW w:w="2547" w:type="dxa"/>
            <w:shd w:val="clear" w:color="auto" w:fill="DAE9F7" w:themeFill="text2" w:themeFillTint="1A"/>
          </w:tcPr>
          <w:p w14:paraId="7F6A0177" w14:textId="2A232937" w:rsidR="002A46CE" w:rsidRDefault="002A46CE" w:rsidP="0093331C">
            <w:pPr>
              <w:spacing w:line="360" w:lineRule="auto"/>
              <w:rPr>
                <w:rFonts w:ascii="Arial" w:hAnsi="Arial" w:cs="Arial"/>
                <w:sz w:val="20"/>
                <w:szCs w:val="20"/>
              </w:rPr>
            </w:pPr>
            <w:r w:rsidRPr="00352BE9">
              <w:rPr>
                <w:rFonts w:ascii="Arial" w:hAnsi="Arial" w:cs="Arial"/>
                <w:b/>
                <w:bCs/>
                <w:sz w:val="20"/>
                <w:szCs w:val="20"/>
              </w:rPr>
              <w:t>10 unauthorised lates in a school year</w:t>
            </w:r>
          </w:p>
        </w:tc>
        <w:tc>
          <w:tcPr>
            <w:tcW w:w="4035" w:type="dxa"/>
          </w:tcPr>
          <w:p w14:paraId="12D9040B" w14:textId="4F10B57C" w:rsidR="002A46CE" w:rsidRPr="002A46CE" w:rsidRDefault="002A46CE" w:rsidP="0093331C">
            <w:pPr>
              <w:pStyle w:val="ListParagraph"/>
              <w:numPr>
                <w:ilvl w:val="0"/>
                <w:numId w:val="27"/>
              </w:numPr>
              <w:spacing w:line="360" w:lineRule="auto"/>
              <w:rPr>
                <w:rFonts w:ascii="Arial" w:hAnsi="Arial" w:cs="Arial"/>
                <w:sz w:val="20"/>
                <w:szCs w:val="20"/>
              </w:rPr>
            </w:pPr>
            <w:r w:rsidRPr="002A46CE">
              <w:rPr>
                <w:rFonts w:ascii="Arial" w:hAnsi="Arial" w:cs="Arial"/>
                <w:sz w:val="20"/>
                <w:szCs w:val="20"/>
              </w:rPr>
              <w:t>L3 Letter</w:t>
            </w:r>
            <w:r w:rsidRPr="002A46CE">
              <w:rPr>
                <w:rFonts w:ascii="Arial" w:hAnsi="Arial" w:cs="Arial"/>
                <w:sz w:val="20"/>
                <w:szCs w:val="20"/>
              </w:rPr>
              <w:br/>
              <w:t>SLT meets with parent and pupil</w:t>
            </w:r>
            <w:r w:rsidRPr="002A46CE">
              <w:rPr>
                <w:rFonts w:ascii="Arial" w:hAnsi="Arial" w:cs="Arial"/>
                <w:sz w:val="20"/>
                <w:szCs w:val="20"/>
              </w:rPr>
              <w:br/>
              <w:t>Consideration to request a Penalty Notice Warning from the Authority</w:t>
            </w:r>
          </w:p>
        </w:tc>
        <w:tc>
          <w:tcPr>
            <w:tcW w:w="3624" w:type="dxa"/>
          </w:tcPr>
          <w:p w14:paraId="6FD444DD" w14:textId="77777777" w:rsidR="002A46CE" w:rsidRPr="00352BE9" w:rsidRDefault="002A46CE" w:rsidP="0093331C">
            <w:pPr>
              <w:spacing w:line="360" w:lineRule="auto"/>
              <w:rPr>
                <w:rFonts w:ascii="Arial" w:hAnsi="Arial" w:cs="Arial"/>
                <w:sz w:val="20"/>
                <w:szCs w:val="20"/>
              </w:rPr>
            </w:pPr>
            <w:r w:rsidRPr="00352BE9">
              <w:rPr>
                <w:rFonts w:ascii="Arial" w:hAnsi="Arial" w:cs="Arial"/>
                <w:sz w:val="20"/>
                <w:szCs w:val="20"/>
              </w:rPr>
              <w:t>SLT</w:t>
            </w:r>
          </w:p>
          <w:p w14:paraId="07FE9F86" w14:textId="3D62C60D" w:rsidR="002A46CE" w:rsidRDefault="002A46CE" w:rsidP="0093331C">
            <w:pPr>
              <w:spacing w:line="360" w:lineRule="auto"/>
              <w:rPr>
                <w:rFonts w:ascii="Arial" w:hAnsi="Arial" w:cs="Arial"/>
                <w:sz w:val="20"/>
                <w:szCs w:val="20"/>
              </w:rPr>
            </w:pPr>
            <w:r w:rsidRPr="00352BE9">
              <w:rPr>
                <w:rFonts w:ascii="Arial" w:hAnsi="Arial" w:cs="Arial"/>
                <w:sz w:val="20"/>
                <w:szCs w:val="20"/>
              </w:rPr>
              <w:t>EWO</w:t>
            </w:r>
          </w:p>
        </w:tc>
      </w:tr>
      <w:tr w:rsidR="002A46CE" w14:paraId="3593A4C5" w14:textId="77777777" w:rsidTr="0093331C">
        <w:tc>
          <w:tcPr>
            <w:tcW w:w="2547" w:type="dxa"/>
            <w:shd w:val="clear" w:color="auto" w:fill="DAE9F7" w:themeFill="text2" w:themeFillTint="1A"/>
          </w:tcPr>
          <w:p w14:paraId="16E3671C" w14:textId="21F0E4EB" w:rsidR="002A46CE" w:rsidRDefault="002A46CE" w:rsidP="0093331C">
            <w:pPr>
              <w:spacing w:line="360" w:lineRule="auto"/>
              <w:rPr>
                <w:rFonts w:ascii="Arial" w:hAnsi="Arial" w:cs="Arial"/>
                <w:sz w:val="20"/>
                <w:szCs w:val="20"/>
              </w:rPr>
            </w:pPr>
            <w:r w:rsidRPr="00352BE9">
              <w:rPr>
                <w:rFonts w:ascii="Arial" w:hAnsi="Arial" w:cs="Arial"/>
                <w:b/>
                <w:bCs/>
                <w:sz w:val="20"/>
                <w:szCs w:val="20"/>
              </w:rPr>
              <w:t>Continued concern</w:t>
            </w:r>
          </w:p>
        </w:tc>
        <w:tc>
          <w:tcPr>
            <w:tcW w:w="4035" w:type="dxa"/>
          </w:tcPr>
          <w:p w14:paraId="13AC4C8F" w14:textId="030444B7" w:rsidR="002A46CE" w:rsidRPr="002A46CE" w:rsidRDefault="002A46CE" w:rsidP="0093331C">
            <w:pPr>
              <w:pStyle w:val="ListParagraph"/>
              <w:numPr>
                <w:ilvl w:val="0"/>
                <w:numId w:val="27"/>
              </w:numPr>
              <w:spacing w:line="360" w:lineRule="auto"/>
              <w:rPr>
                <w:rFonts w:ascii="Arial" w:hAnsi="Arial" w:cs="Arial"/>
                <w:sz w:val="20"/>
                <w:szCs w:val="20"/>
              </w:rPr>
            </w:pPr>
            <w:r w:rsidRPr="002A46CE">
              <w:rPr>
                <w:rFonts w:ascii="Arial" w:hAnsi="Arial" w:cs="Arial"/>
                <w:sz w:val="20"/>
                <w:szCs w:val="20"/>
              </w:rPr>
              <w:t>Senior Leadership Team considers a Panel Meeting Further consideration of Penalty Notice Warning for continued unauthorised absences</w:t>
            </w:r>
          </w:p>
        </w:tc>
        <w:tc>
          <w:tcPr>
            <w:tcW w:w="3624" w:type="dxa"/>
          </w:tcPr>
          <w:p w14:paraId="375DEAAD" w14:textId="1154ACA1" w:rsidR="002A46CE" w:rsidRDefault="002A46CE" w:rsidP="0093331C">
            <w:pPr>
              <w:spacing w:line="360" w:lineRule="auto"/>
              <w:rPr>
                <w:rFonts w:ascii="Arial" w:hAnsi="Arial" w:cs="Arial"/>
                <w:sz w:val="20"/>
                <w:szCs w:val="20"/>
              </w:rPr>
            </w:pPr>
            <w:r w:rsidRPr="00352BE9">
              <w:rPr>
                <w:rFonts w:ascii="Arial" w:hAnsi="Arial" w:cs="Arial"/>
                <w:sz w:val="20"/>
                <w:szCs w:val="20"/>
              </w:rPr>
              <w:t>Senior Leadership Team</w:t>
            </w:r>
            <w:r w:rsidRPr="00352BE9">
              <w:rPr>
                <w:rFonts w:ascii="Arial" w:hAnsi="Arial" w:cs="Arial"/>
                <w:sz w:val="20"/>
                <w:szCs w:val="20"/>
              </w:rPr>
              <w:br/>
              <w:t>EWO</w:t>
            </w:r>
            <w:r w:rsidRPr="00352BE9">
              <w:rPr>
                <w:rFonts w:ascii="Arial" w:hAnsi="Arial" w:cs="Arial"/>
                <w:sz w:val="20"/>
                <w:szCs w:val="20"/>
              </w:rPr>
              <w:br/>
            </w:r>
          </w:p>
        </w:tc>
      </w:tr>
    </w:tbl>
    <w:p w14:paraId="21246CEC" w14:textId="77777777" w:rsidR="00B82A2E" w:rsidRDefault="00B82A2E" w:rsidP="00B82A2E">
      <w:pPr>
        <w:rPr>
          <w:rFonts w:ascii="Arial" w:hAnsi="Arial" w:cs="Arial"/>
          <w:sz w:val="20"/>
          <w:szCs w:val="20"/>
        </w:rPr>
      </w:pPr>
    </w:p>
    <w:p w14:paraId="74DAF451" w14:textId="0EDBAC95" w:rsidR="002A46CE" w:rsidRDefault="002A46CE" w:rsidP="00B82A2E">
      <w:pPr>
        <w:rPr>
          <w:rFonts w:ascii="Arial" w:hAnsi="Arial" w:cs="Arial"/>
          <w:b/>
          <w:bCs/>
          <w:sz w:val="20"/>
          <w:szCs w:val="20"/>
        </w:rPr>
      </w:pPr>
      <w:r w:rsidRPr="00352BE9">
        <w:rPr>
          <w:rFonts w:ascii="Arial" w:hAnsi="Arial" w:cs="Arial"/>
          <w:b/>
          <w:bCs/>
          <w:sz w:val="20"/>
          <w:szCs w:val="20"/>
        </w:rPr>
        <w:t>10.Staged Attendance Intervention Table</w:t>
      </w:r>
    </w:p>
    <w:p w14:paraId="049E4A39" w14:textId="77777777" w:rsidR="0093331C" w:rsidRDefault="0093331C" w:rsidP="00B82A2E">
      <w:pPr>
        <w:rPr>
          <w:rFonts w:ascii="Arial" w:hAnsi="Arial" w:cs="Arial"/>
          <w:b/>
          <w:bCs/>
          <w:sz w:val="20"/>
          <w:szCs w:val="20"/>
        </w:rPr>
      </w:pPr>
    </w:p>
    <w:tbl>
      <w:tblPr>
        <w:tblStyle w:val="TableGrid"/>
        <w:tblW w:w="10206" w:type="dxa"/>
        <w:tblInd w:w="-572" w:type="dxa"/>
        <w:tblLook w:val="04A0" w:firstRow="1" w:lastRow="0" w:firstColumn="1" w:lastColumn="0" w:noHBand="0" w:noVBand="1"/>
      </w:tblPr>
      <w:tblGrid>
        <w:gridCol w:w="2127"/>
        <w:gridCol w:w="1842"/>
        <w:gridCol w:w="2012"/>
        <w:gridCol w:w="1803"/>
        <w:gridCol w:w="2422"/>
      </w:tblGrid>
      <w:tr w:rsidR="0093331C" w14:paraId="5BA86860" w14:textId="77777777" w:rsidTr="0093331C">
        <w:tc>
          <w:tcPr>
            <w:tcW w:w="2127" w:type="dxa"/>
            <w:shd w:val="clear" w:color="auto" w:fill="215E99" w:themeFill="text2" w:themeFillTint="BF"/>
            <w:vAlign w:val="center"/>
          </w:tcPr>
          <w:p w14:paraId="617949B3" w14:textId="108D2EFE" w:rsidR="0093331C" w:rsidRPr="0093331C" w:rsidRDefault="0093331C" w:rsidP="0093331C">
            <w:pPr>
              <w:spacing w:line="276" w:lineRule="auto"/>
              <w:jc w:val="center"/>
              <w:rPr>
                <w:rFonts w:ascii="Arial" w:hAnsi="Arial" w:cs="Arial"/>
                <w:color w:val="FFFFFF" w:themeColor="background1"/>
                <w:sz w:val="22"/>
                <w:szCs w:val="22"/>
              </w:rPr>
            </w:pPr>
            <w:r w:rsidRPr="0093331C">
              <w:rPr>
                <w:rFonts w:ascii="Arial" w:hAnsi="Arial" w:cs="Arial"/>
                <w:b/>
                <w:bCs/>
                <w:color w:val="FFFFFF" w:themeColor="background1"/>
                <w:sz w:val="22"/>
                <w:szCs w:val="22"/>
              </w:rPr>
              <w:t>Stage</w:t>
            </w:r>
          </w:p>
        </w:tc>
        <w:tc>
          <w:tcPr>
            <w:tcW w:w="1842" w:type="dxa"/>
            <w:shd w:val="clear" w:color="auto" w:fill="215E99" w:themeFill="text2" w:themeFillTint="BF"/>
            <w:vAlign w:val="center"/>
          </w:tcPr>
          <w:p w14:paraId="050D4880" w14:textId="13508AE9" w:rsidR="0093331C" w:rsidRPr="0093331C" w:rsidRDefault="0093331C" w:rsidP="0093331C">
            <w:pPr>
              <w:spacing w:line="276" w:lineRule="auto"/>
              <w:jc w:val="center"/>
              <w:rPr>
                <w:rFonts w:ascii="Arial" w:hAnsi="Arial" w:cs="Arial"/>
                <w:color w:val="FFFFFF" w:themeColor="background1"/>
                <w:sz w:val="22"/>
                <w:szCs w:val="22"/>
              </w:rPr>
            </w:pPr>
            <w:r w:rsidRPr="0093331C">
              <w:rPr>
                <w:rFonts w:ascii="Arial" w:hAnsi="Arial" w:cs="Arial"/>
                <w:b/>
                <w:bCs/>
                <w:color w:val="FFFFFF" w:themeColor="background1"/>
                <w:sz w:val="22"/>
                <w:szCs w:val="22"/>
              </w:rPr>
              <w:t>Trigger</w:t>
            </w:r>
          </w:p>
        </w:tc>
        <w:tc>
          <w:tcPr>
            <w:tcW w:w="2012" w:type="dxa"/>
            <w:shd w:val="clear" w:color="auto" w:fill="215E99" w:themeFill="text2" w:themeFillTint="BF"/>
            <w:vAlign w:val="center"/>
          </w:tcPr>
          <w:p w14:paraId="69A2FC43" w14:textId="13EDCECF" w:rsidR="0093331C" w:rsidRPr="0093331C" w:rsidRDefault="0093331C" w:rsidP="0093331C">
            <w:pPr>
              <w:spacing w:line="276" w:lineRule="auto"/>
              <w:jc w:val="center"/>
              <w:rPr>
                <w:rFonts w:ascii="Arial" w:hAnsi="Arial" w:cs="Arial"/>
                <w:color w:val="FFFFFF" w:themeColor="background1"/>
                <w:sz w:val="22"/>
                <w:szCs w:val="22"/>
              </w:rPr>
            </w:pPr>
            <w:r w:rsidRPr="0093331C">
              <w:rPr>
                <w:rFonts w:ascii="Arial" w:hAnsi="Arial" w:cs="Arial"/>
                <w:b/>
                <w:bCs/>
                <w:color w:val="FFFFFF" w:themeColor="background1"/>
                <w:sz w:val="22"/>
                <w:szCs w:val="22"/>
              </w:rPr>
              <w:t>Actions by School</w:t>
            </w:r>
          </w:p>
        </w:tc>
        <w:tc>
          <w:tcPr>
            <w:tcW w:w="1803" w:type="dxa"/>
            <w:shd w:val="clear" w:color="auto" w:fill="215E99" w:themeFill="text2" w:themeFillTint="BF"/>
            <w:vAlign w:val="center"/>
          </w:tcPr>
          <w:p w14:paraId="2CB48529" w14:textId="25239D96" w:rsidR="0093331C" w:rsidRPr="0093331C" w:rsidRDefault="0093331C" w:rsidP="0093331C">
            <w:pPr>
              <w:spacing w:line="276" w:lineRule="auto"/>
              <w:jc w:val="center"/>
              <w:rPr>
                <w:rFonts w:ascii="Arial" w:hAnsi="Arial" w:cs="Arial"/>
                <w:color w:val="FFFFFF" w:themeColor="background1"/>
                <w:sz w:val="22"/>
                <w:szCs w:val="22"/>
              </w:rPr>
            </w:pPr>
            <w:r w:rsidRPr="0093331C">
              <w:rPr>
                <w:rFonts w:ascii="Arial" w:hAnsi="Arial" w:cs="Arial"/>
                <w:b/>
                <w:bCs/>
                <w:color w:val="FFFFFF" w:themeColor="background1"/>
                <w:sz w:val="22"/>
                <w:szCs w:val="22"/>
              </w:rPr>
              <w:t>Who is Involved</w:t>
            </w:r>
          </w:p>
        </w:tc>
        <w:tc>
          <w:tcPr>
            <w:tcW w:w="2422" w:type="dxa"/>
            <w:shd w:val="clear" w:color="auto" w:fill="215E99" w:themeFill="text2" w:themeFillTint="BF"/>
            <w:vAlign w:val="center"/>
          </w:tcPr>
          <w:p w14:paraId="2465422C" w14:textId="62615AC8" w:rsidR="0093331C" w:rsidRPr="0093331C" w:rsidRDefault="0093331C" w:rsidP="0093331C">
            <w:pPr>
              <w:spacing w:line="276" w:lineRule="auto"/>
              <w:jc w:val="center"/>
              <w:rPr>
                <w:rFonts w:ascii="Arial" w:hAnsi="Arial" w:cs="Arial"/>
                <w:color w:val="FFFFFF" w:themeColor="background1"/>
                <w:sz w:val="22"/>
                <w:szCs w:val="22"/>
              </w:rPr>
            </w:pPr>
            <w:r w:rsidRPr="0093331C">
              <w:rPr>
                <w:rFonts w:ascii="Arial" w:hAnsi="Arial" w:cs="Arial"/>
                <w:b/>
                <w:bCs/>
                <w:color w:val="FFFFFF" w:themeColor="background1"/>
                <w:sz w:val="22"/>
                <w:szCs w:val="22"/>
              </w:rPr>
              <w:t>Possible Outcomes</w:t>
            </w:r>
          </w:p>
        </w:tc>
      </w:tr>
      <w:tr w:rsidR="0093331C" w14:paraId="01C578C0" w14:textId="77777777" w:rsidTr="0093331C">
        <w:tc>
          <w:tcPr>
            <w:tcW w:w="2127" w:type="dxa"/>
            <w:shd w:val="clear" w:color="auto" w:fill="DAE9F7" w:themeFill="text2" w:themeFillTint="1A"/>
          </w:tcPr>
          <w:p w14:paraId="66B91545" w14:textId="30E4BA58" w:rsidR="0093331C" w:rsidRDefault="0093331C" w:rsidP="0093331C">
            <w:pPr>
              <w:rPr>
                <w:rFonts w:ascii="Arial" w:hAnsi="Arial" w:cs="Arial"/>
                <w:sz w:val="20"/>
                <w:szCs w:val="20"/>
              </w:rPr>
            </w:pPr>
            <w:r w:rsidRPr="00352BE9">
              <w:rPr>
                <w:rFonts w:ascii="Arial" w:hAnsi="Arial" w:cs="Arial"/>
                <w:b/>
                <w:bCs/>
                <w:sz w:val="20"/>
                <w:szCs w:val="20"/>
              </w:rPr>
              <w:t>Stage 1 – Awareness Letter</w:t>
            </w:r>
          </w:p>
        </w:tc>
        <w:tc>
          <w:tcPr>
            <w:tcW w:w="1842" w:type="dxa"/>
          </w:tcPr>
          <w:p w14:paraId="6571F592" w14:textId="51CD881A" w:rsidR="0093331C" w:rsidRDefault="0093331C" w:rsidP="0093331C">
            <w:pPr>
              <w:rPr>
                <w:rFonts w:ascii="Arial" w:hAnsi="Arial" w:cs="Arial"/>
                <w:sz w:val="20"/>
                <w:szCs w:val="20"/>
              </w:rPr>
            </w:pPr>
            <w:r w:rsidRPr="00352BE9">
              <w:rPr>
                <w:rFonts w:ascii="Arial" w:hAnsi="Arial" w:cs="Arial"/>
                <w:sz w:val="20"/>
                <w:szCs w:val="20"/>
              </w:rPr>
              <w:t xml:space="preserve">• Attendance below </w:t>
            </w:r>
            <w:r w:rsidRPr="00352BE9">
              <w:rPr>
                <w:rFonts w:ascii="Arial" w:hAnsi="Arial" w:cs="Arial"/>
                <w:b/>
                <w:bCs/>
                <w:sz w:val="20"/>
                <w:szCs w:val="20"/>
              </w:rPr>
              <w:t>95%</w:t>
            </w:r>
            <w:r w:rsidRPr="00352BE9">
              <w:rPr>
                <w:rFonts w:ascii="Arial" w:hAnsi="Arial" w:cs="Arial"/>
                <w:sz w:val="20"/>
                <w:szCs w:val="20"/>
              </w:rPr>
              <w:t xml:space="preserve"> </w:t>
            </w:r>
            <w:r w:rsidRPr="00352BE9">
              <w:rPr>
                <w:rFonts w:ascii="Arial" w:hAnsi="Arial" w:cs="Arial"/>
                <w:sz w:val="20"/>
                <w:szCs w:val="20"/>
              </w:rPr>
              <w:br/>
              <w:t>• Emerging pattern of absence/lateness</w:t>
            </w:r>
          </w:p>
        </w:tc>
        <w:tc>
          <w:tcPr>
            <w:tcW w:w="2012" w:type="dxa"/>
          </w:tcPr>
          <w:p w14:paraId="54EB27E2" w14:textId="77777777" w:rsidR="0093331C" w:rsidRPr="00352BE9" w:rsidRDefault="0093331C" w:rsidP="0093331C">
            <w:pPr>
              <w:rPr>
                <w:rFonts w:ascii="Arial" w:hAnsi="Arial" w:cs="Arial"/>
                <w:sz w:val="20"/>
                <w:szCs w:val="20"/>
              </w:rPr>
            </w:pPr>
            <w:r w:rsidRPr="00352BE9">
              <w:rPr>
                <w:rFonts w:ascii="Arial" w:hAnsi="Arial" w:cs="Arial"/>
                <w:sz w:val="20"/>
                <w:szCs w:val="20"/>
              </w:rPr>
              <w:t>• School staff reviews data</w:t>
            </w:r>
            <w:r w:rsidRPr="00352BE9">
              <w:rPr>
                <w:rFonts w:ascii="Arial" w:hAnsi="Arial" w:cs="Arial"/>
                <w:sz w:val="20"/>
                <w:szCs w:val="20"/>
              </w:rPr>
              <w:br/>
              <w:t>• Concern letter issued</w:t>
            </w:r>
            <w:r w:rsidRPr="00352BE9">
              <w:rPr>
                <w:rFonts w:ascii="Arial" w:hAnsi="Arial" w:cs="Arial"/>
                <w:sz w:val="20"/>
                <w:szCs w:val="20"/>
              </w:rPr>
              <w:br/>
              <w:t>• 2–</w:t>
            </w:r>
            <w:proofErr w:type="gramStart"/>
            <w:r w:rsidRPr="00352BE9">
              <w:rPr>
                <w:rFonts w:ascii="Arial" w:hAnsi="Arial" w:cs="Arial"/>
                <w:sz w:val="20"/>
                <w:szCs w:val="20"/>
              </w:rPr>
              <w:t>4 week</w:t>
            </w:r>
            <w:proofErr w:type="gramEnd"/>
            <w:r w:rsidRPr="00352BE9">
              <w:rPr>
                <w:rFonts w:ascii="Arial" w:hAnsi="Arial" w:cs="Arial"/>
                <w:sz w:val="20"/>
                <w:szCs w:val="20"/>
              </w:rPr>
              <w:t xml:space="preserve"> monitoring period begins </w:t>
            </w:r>
          </w:p>
          <w:p w14:paraId="5FE6C564" w14:textId="77777777" w:rsidR="0093331C" w:rsidRDefault="0093331C" w:rsidP="0093331C">
            <w:pPr>
              <w:rPr>
                <w:rFonts w:ascii="Arial" w:hAnsi="Arial" w:cs="Arial"/>
                <w:sz w:val="20"/>
                <w:szCs w:val="20"/>
              </w:rPr>
            </w:pPr>
          </w:p>
        </w:tc>
        <w:tc>
          <w:tcPr>
            <w:tcW w:w="1803" w:type="dxa"/>
          </w:tcPr>
          <w:p w14:paraId="332F87FD" w14:textId="5C65EC28" w:rsidR="0093331C" w:rsidRDefault="0093331C" w:rsidP="0093331C">
            <w:pPr>
              <w:rPr>
                <w:rFonts w:ascii="Arial" w:hAnsi="Arial" w:cs="Arial"/>
                <w:sz w:val="20"/>
                <w:szCs w:val="20"/>
              </w:rPr>
            </w:pPr>
            <w:r w:rsidRPr="00352BE9">
              <w:rPr>
                <w:rFonts w:ascii="Arial" w:hAnsi="Arial" w:cs="Arial"/>
                <w:sz w:val="20"/>
                <w:szCs w:val="20"/>
              </w:rPr>
              <w:t>Office Team/ Class teachers</w:t>
            </w:r>
          </w:p>
        </w:tc>
        <w:tc>
          <w:tcPr>
            <w:tcW w:w="2422" w:type="dxa"/>
          </w:tcPr>
          <w:p w14:paraId="4180B5A6" w14:textId="4D219951" w:rsidR="0093331C" w:rsidRDefault="0093331C" w:rsidP="0093331C">
            <w:pPr>
              <w:rPr>
                <w:rFonts w:ascii="Arial" w:hAnsi="Arial" w:cs="Arial"/>
                <w:sz w:val="20"/>
                <w:szCs w:val="20"/>
              </w:rPr>
            </w:pPr>
            <w:r w:rsidRPr="00352BE9">
              <w:rPr>
                <w:rFonts w:ascii="Arial" w:hAnsi="Arial" w:cs="Arial"/>
                <w:sz w:val="20"/>
                <w:szCs w:val="20"/>
              </w:rPr>
              <w:t>• Improvement</w:t>
            </w:r>
            <w:r w:rsidRPr="00352BE9">
              <w:rPr>
                <w:rFonts w:ascii="Arial" w:hAnsi="Arial" w:cs="Arial"/>
                <w:sz w:val="20"/>
                <w:szCs w:val="20"/>
              </w:rPr>
              <w:br/>
              <w:t>• OR escalate to Stage 2</w:t>
            </w:r>
          </w:p>
        </w:tc>
      </w:tr>
      <w:tr w:rsidR="0093331C" w14:paraId="545507E8" w14:textId="77777777" w:rsidTr="0093331C">
        <w:tc>
          <w:tcPr>
            <w:tcW w:w="2127" w:type="dxa"/>
            <w:shd w:val="clear" w:color="auto" w:fill="DAE9F7" w:themeFill="text2" w:themeFillTint="1A"/>
          </w:tcPr>
          <w:p w14:paraId="0FB61041" w14:textId="081A847D" w:rsidR="0093331C" w:rsidRDefault="0093331C" w:rsidP="0093331C">
            <w:pPr>
              <w:rPr>
                <w:rFonts w:ascii="Arial" w:hAnsi="Arial" w:cs="Arial"/>
                <w:sz w:val="20"/>
                <w:szCs w:val="20"/>
              </w:rPr>
            </w:pPr>
            <w:r w:rsidRPr="00352BE9">
              <w:rPr>
                <w:rFonts w:ascii="Arial" w:hAnsi="Arial" w:cs="Arial"/>
                <w:b/>
                <w:bCs/>
                <w:sz w:val="20"/>
                <w:szCs w:val="20"/>
              </w:rPr>
              <w:t>Stage 2 – Phone Consultation</w:t>
            </w:r>
          </w:p>
        </w:tc>
        <w:tc>
          <w:tcPr>
            <w:tcW w:w="1842" w:type="dxa"/>
          </w:tcPr>
          <w:p w14:paraId="569A516D" w14:textId="7C595A7E" w:rsidR="0093331C" w:rsidRDefault="0093331C" w:rsidP="0093331C">
            <w:pPr>
              <w:rPr>
                <w:rFonts w:ascii="Arial" w:hAnsi="Arial" w:cs="Arial"/>
                <w:sz w:val="20"/>
                <w:szCs w:val="20"/>
              </w:rPr>
            </w:pPr>
            <w:r w:rsidRPr="00352BE9">
              <w:rPr>
                <w:rFonts w:ascii="Arial" w:hAnsi="Arial" w:cs="Arial"/>
                <w:sz w:val="20"/>
                <w:szCs w:val="20"/>
              </w:rPr>
              <w:t xml:space="preserve">• No improvement from Stage 1 </w:t>
            </w:r>
            <w:r w:rsidRPr="00352BE9">
              <w:rPr>
                <w:rFonts w:ascii="Arial" w:hAnsi="Arial" w:cs="Arial"/>
                <w:sz w:val="20"/>
                <w:szCs w:val="20"/>
              </w:rPr>
              <w:br/>
              <w:t>• Repeated short absences</w:t>
            </w:r>
          </w:p>
        </w:tc>
        <w:tc>
          <w:tcPr>
            <w:tcW w:w="2012" w:type="dxa"/>
          </w:tcPr>
          <w:p w14:paraId="0AF17EA0" w14:textId="77777777" w:rsidR="0093331C" w:rsidRPr="00352BE9" w:rsidRDefault="0093331C" w:rsidP="0093331C">
            <w:pPr>
              <w:rPr>
                <w:rFonts w:ascii="Arial" w:hAnsi="Arial" w:cs="Arial"/>
                <w:sz w:val="20"/>
                <w:szCs w:val="20"/>
              </w:rPr>
            </w:pPr>
            <w:r w:rsidRPr="00352BE9">
              <w:rPr>
                <w:rFonts w:ascii="Arial" w:hAnsi="Arial" w:cs="Arial"/>
                <w:sz w:val="20"/>
                <w:szCs w:val="20"/>
              </w:rPr>
              <w:t>• Phone consultation with parents</w:t>
            </w:r>
            <w:r w:rsidRPr="00352BE9">
              <w:rPr>
                <w:rFonts w:ascii="Arial" w:hAnsi="Arial" w:cs="Arial"/>
                <w:sz w:val="20"/>
                <w:szCs w:val="20"/>
              </w:rPr>
              <w:br/>
              <w:t xml:space="preserve">• Discuss barriers &amp; signpost support (Early Help) </w:t>
            </w:r>
          </w:p>
          <w:p w14:paraId="79329BD6" w14:textId="77777777" w:rsidR="0093331C" w:rsidRDefault="0093331C" w:rsidP="0093331C">
            <w:pPr>
              <w:rPr>
                <w:rFonts w:ascii="Arial" w:hAnsi="Arial" w:cs="Arial"/>
                <w:sz w:val="20"/>
                <w:szCs w:val="20"/>
              </w:rPr>
            </w:pPr>
          </w:p>
        </w:tc>
        <w:tc>
          <w:tcPr>
            <w:tcW w:w="1803" w:type="dxa"/>
          </w:tcPr>
          <w:p w14:paraId="25914765" w14:textId="6D93747F" w:rsidR="0093331C" w:rsidRDefault="0093331C" w:rsidP="0093331C">
            <w:pPr>
              <w:rPr>
                <w:rFonts w:ascii="Arial" w:hAnsi="Arial" w:cs="Arial"/>
                <w:sz w:val="20"/>
                <w:szCs w:val="20"/>
              </w:rPr>
            </w:pPr>
            <w:r w:rsidRPr="00352BE9">
              <w:rPr>
                <w:rFonts w:ascii="Arial" w:hAnsi="Arial" w:cs="Arial"/>
                <w:sz w:val="20"/>
                <w:szCs w:val="20"/>
              </w:rPr>
              <w:t>Office Team/ Class Teachers</w:t>
            </w:r>
          </w:p>
        </w:tc>
        <w:tc>
          <w:tcPr>
            <w:tcW w:w="2422" w:type="dxa"/>
          </w:tcPr>
          <w:p w14:paraId="516CC1D6" w14:textId="4CE92B11" w:rsidR="0093331C" w:rsidRDefault="0093331C" w:rsidP="0093331C">
            <w:pPr>
              <w:rPr>
                <w:rFonts w:ascii="Arial" w:hAnsi="Arial" w:cs="Arial"/>
                <w:sz w:val="20"/>
                <w:szCs w:val="20"/>
              </w:rPr>
            </w:pPr>
            <w:r w:rsidRPr="00352BE9">
              <w:rPr>
                <w:rFonts w:ascii="Arial" w:hAnsi="Arial" w:cs="Arial"/>
                <w:sz w:val="20"/>
                <w:szCs w:val="20"/>
              </w:rPr>
              <w:t>• Improvement</w:t>
            </w:r>
            <w:r w:rsidRPr="00352BE9">
              <w:rPr>
                <w:rFonts w:ascii="Arial" w:hAnsi="Arial" w:cs="Arial"/>
                <w:sz w:val="20"/>
                <w:szCs w:val="20"/>
              </w:rPr>
              <w:br/>
              <w:t>• Support Plan</w:t>
            </w:r>
            <w:r w:rsidRPr="00352BE9">
              <w:rPr>
                <w:rFonts w:ascii="Arial" w:hAnsi="Arial" w:cs="Arial"/>
                <w:sz w:val="20"/>
                <w:szCs w:val="20"/>
              </w:rPr>
              <w:br/>
              <w:t>• OR escalate to Stage 3</w:t>
            </w:r>
          </w:p>
        </w:tc>
      </w:tr>
      <w:tr w:rsidR="0093331C" w14:paraId="5CC82D68" w14:textId="77777777" w:rsidTr="0093331C">
        <w:tc>
          <w:tcPr>
            <w:tcW w:w="2127" w:type="dxa"/>
            <w:shd w:val="clear" w:color="auto" w:fill="DAE9F7" w:themeFill="text2" w:themeFillTint="1A"/>
          </w:tcPr>
          <w:p w14:paraId="5D1D2EF7" w14:textId="513475A8" w:rsidR="0093331C" w:rsidRDefault="0093331C" w:rsidP="0093331C">
            <w:pPr>
              <w:rPr>
                <w:rFonts w:ascii="Arial" w:hAnsi="Arial" w:cs="Arial"/>
                <w:sz w:val="20"/>
                <w:szCs w:val="20"/>
              </w:rPr>
            </w:pPr>
            <w:r w:rsidRPr="00352BE9">
              <w:rPr>
                <w:rFonts w:ascii="Arial" w:hAnsi="Arial" w:cs="Arial"/>
                <w:b/>
                <w:bCs/>
                <w:sz w:val="20"/>
                <w:szCs w:val="20"/>
              </w:rPr>
              <w:t>Stage 3 – School Attendance Meeting</w:t>
            </w:r>
          </w:p>
        </w:tc>
        <w:tc>
          <w:tcPr>
            <w:tcW w:w="1842" w:type="dxa"/>
          </w:tcPr>
          <w:p w14:paraId="439F91D9" w14:textId="6492803A" w:rsidR="0093331C" w:rsidRDefault="0093331C" w:rsidP="0093331C">
            <w:pPr>
              <w:rPr>
                <w:rFonts w:ascii="Arial" w:hAnsi="Arial" w:cs="Arial"/>
                <w:sz w:val="20"/>
                <w:szCs w:val="20"/>
              </w:rPr>
            </w:pPr>
            <w:r w:rsidRPr="00352BE9">
              <w:rPr>
                <w:rFonts w:ascii="Arial" w:hAnsi="Arial" w:cs="Arial"/>
                <w:sz w:val="20"/>
                <w:szCs w:val="20"/>
              </w:rPr>
              <w:t xml:space="preserve">• Attendance trending toward </w:t>
            </w:r>
            <w:r w:rsidRPr="00352BE9">
              <w:rPr>
                <w:rFonts w:ascii="Arial" w:hAnsi="Arial" w:cs="Arial"/>
                <w:b/>
                <w:bCs/>
                <w:sz w:val="20"/>
                <w:szCs w:val="20"/>
              </w:rPr>
              <w:t>92–93%</w:t>
            </w:r>
            <w:r w:rsidRPr="00352BE9">
              <w:rPr>
                <w:rFonts w:ascii="Arial" w:hAnsi="Arial" w:cs="Arial"/>
                <w:sz w:val="20"/>
                <w:szCs w:val="20"/>
              </w:rPr>
              <w:t xml:space="preserve"> </w:t>
            </w:r>
            <w:r w:rsidRPr="00352BE9">
              <w:rPr>
                <w:rFonts w:ascii="Arial" w:hAnsi="Arial" w:cs="Arial"/>
                <w:sz w:val="20"/>
                <w:szCs w:val="20"/>
              </w:rPr>
              <w:br/>
              <w:t xml:space="preserve">• Emerging safeguarding </w:t>
            </w:r>
            <w:r w:rsidRPr="00352BE9">
              <w:rPr>
                <w:rFonts w:ascii="Arial" w:hAnsi="Arial" w:cs="Arial"/>
                <w:sz w:val="20"/>
                <w:szCs w:val="20"/>
              </w:rPr>
              <w:lastRenderedPageBreak/>
              <w:t xml:space="preserve">concerns </w:t>
            </w:r>
            <w:r w:rsidRPr="00352BE9">
              <w:rPr>
                <w:rFonts w:ascii="Arial" w:hAnsi="Arial" w:cs="Arial"/>
                <w:sz w:val="20"/>
                <w:szCs w:val="20"/>
              </w:rPr>
              <w:br/>
              <w:t>• No medical evidence for repeated illness</w:t>
            </w:r>
          </w:p>
        </w:tc>
        <w:tc>
          <w:tcPr>
            <w:tcW w:w="2012" w:type="dxa"/>
          </w:tcPr>
          <w:p w14:paraId="634E14DF" w14:textId="77777777" w:rsidR="0093331C" w:rsidRPr="00352BE9" w:rsidRDefault="0093331C" w:rsidP="0093331C">
            <w:pPr>
              <w:rPr>
                <w:rFonts w:ascii="Arial" w:hAnsi="Arial" w:cs="Arial"/>
                <w:sz w:val="20"/>
                <w:szCs w:val="20"/>
              </w:rPr>
            </w:pPr>
            <w:r w:rsidRPr="00352BE9">
              <w:rPr>
                <w:rFonts w:ascii="Arial" w:hAnsi="Arial" w:cs="Arial"/>
                <w:sz w:val="20"/>
                <w:szCs w:val="20"/>
              </w:rPr>
              <w:lastRenderedPageBreak/>
              <w:t>• Formal meeting with SLT/teacher &amp; parents</w:t>
            </w:r>
            <w:r w:rsidRPr="00352BE9">
              <w:rPr>
                <w:rFonts w:ascii="Arial" w:hAnsi="Arial" w:cs="Arial"/>
                <w:sz w:val="20"/>
                <w:szCs w:val="20"/>
              </w:rPr>
              <w:br/>
              <w:t>• Create Attendance Action Plan</w:t>
            </w:r>
            <w:r w:rsidRPr="00352BE9">
              <w:rPr>
                <w:rFonts w:ascii="Arial" w:hAnsi="Arial" w:cs="Arial"/>
                <w:sz w:val="20"/>
                <w:szCs w:val="20"/>
              </w:rPr>
              <w:br/>
            </w:r>
            <w:r w:rsidRPr="00352BE9">
              <w:rPr>
                <w:rFonts w:ascii="Arial" w:hAnsi="Arial" w:cs="Arial"/>
                <w:sz w:val="20"/>
                <w:szCs w:val="20"/>
              </w:rPr>
              <w:lastRenderedPageBreak/>
              <w:t>• Set short</w:t>
            </w:r>
            <w:r w:rsidRPr="00352BE9">
              <w:rPr>
                <w:rFonts w:ascii="Arial" w:hAnsi="Arial" w:cs="Arial"/>
                <w:sz w:val="20"/>
                <w:szCs w:val="20"/>
              </w:rPr>
              <w:noBreakHyphen/>
              <w:t>term review cycle</w:t>
            </w:r>
            <w:r w:rsidRPr="00352BE9">
              <w:rPr>
                <w:rFonts w:ascii="Arial" w:hAnsi="Arial" w:cs="Arial"/>
                <w:sz w:val="20"/>
                <w:szCs w:val="20"/>
              </w:rPr>
              <w:br/>
              <w:t xml:space="preserve">• School may request medical evidence </w:t>
            </w:r>
          </w:p>
          <w:p w14:paraId="5BAAFCAF" w14:textId="77777777" w:rsidR="0093331C" w:rsidRDefault="0093331C" w:rsidP="0093331C">
            <w:pPr>
              <w:rPr>
                <w:rFonts w:ascii="Arial" w:hAnsi="Arial" w:cs="Arial"/>
                <w:sz w:val="20"/>
                <w:szCs w:val="20"/>
              </w:rPr>
            </w:pPr>
          </w:p>
        </w:tc>
        <w:tc>
          <w:tcPr>
            <w:tcW w:w="1803" w:type="dxa"/>
          </w:tcPr>
          <w:p w14:paraId="49ACB105" w14:textId="4583AD1E" w:rsidR="0093331C" w:rsidRDefault="0093331C" w:rsidP="0093331C">
            <w:pPr>
              <w:rPr>
                <w:rFonts w:ascii="Arial" w:hAnsi="Arial" w:cs="Arial"/>
                <w:sz w:val="20"/>
                <w:szCs w:val="20"/>
              </w:rPr>
            </w:pPr>
            <w:r w:rsidRPr="00352BE9">
              <w:rPr>
                <w:rFonts w:ascii="Arial" w:hAnsi="Arial" w:cs="Arial"/>
                <w:sz w:val="20"/>
                <w:szCs w:val="20"/>
              </w:rPr>
              <w:lastRenderedPageBreak/>
              <w:t>SLT, Parents</w:t>
            </w:r>
          </w:p>
        </w:tc>
        <w:tc>
          <w:tcPr>
            <w:tcW w:w="2422" w:type="dxa"/>
          </w:tcPr>
          <w:p w14:paraId="010FF8CB" w14:textId="67952645" w:rsidR="0093331C" w:rsidRDefault="0093331C" w:rsidP="0093331C">
            <w:pPr>
              <w:rPr>
                <w:rFonts w:ascii="Arial" w:hAnsi="Arial" w:cs="Arial"/>
                <w:sz w:val="20"/>
                <w:szCs w:val="20"/>
              </w:rPr>
            </w:pPr>
            <w:r w:rsidRPr="00352BE9">
              <w:rPr>
                <w:rFonts w:ascii="Arial" w:hAnsi="Arial" w:cs="Arial"/>
                <w:sz w:val="20"/>
                <w:szCs w:val="20"/>
              </w:rPr>
              <w:t>• Action plan implemented</w:t>
            </w:r>
            <w:r w:rsidRPr="00352BE9">
              <w:rPr>
                <w:rFonts w:ascii="Arial" w:hAnsi="Arial" w:cs="Arial"/>
                <w:sz w:val="20"/>
                <w:szCs w:val="20"/>
              </w:rPr>
              <w:br/>
              <w:t>• OR escalate to Stage 4</w:t>
            </w:r>
          </w:p>
        </w:tc>
      </w:tr>
      <w:tr w:rsidR="0093331C" w14:paraId="7F5E2008" w14:textId="77777777" w:rsidTr="0093331C">
        <w:tc>
          <w:tcPr>
            <w:tcW w:w="2127" w:type="dxa"/>
            <w:shd w:val="clear" w:color="auto" w:fill="DAE9F7" w:themeFill="text2" w:themeFillTint="1A"/>
          </w:tcPr>
          <w:p w14:paraId="0682C853" w14:textId="56C07700" w:rsidR="0093331C" w:rsidRDefault="0093331C" w:rsidP="0093331C">
            <w:pPr>
              <w:rPr>
                <w:rFonts w:ascii="Arial" w:hAnsi="Arial" w:cs="Arial"/>
                <w:sz w:val="20"/>
                <w:szCs w:val="20"/>
              </w:rPr>
            </w:pPr>
            <w:r w:rsidRPr="00352BE9">
              <w:rPr>
                <w:rFonts w:ascii="Arial" w:hAnsi="Arial" w:cs="Arial"/>
                <w:b/>
                <w:bCs/>
                <w:sz w:val="20"/>
                <w:szCs w:val="20"/>
              </w:rPr>
              <w:t>Stage 4 – Senior Leadership Escalation</w:t>
            </w:r>
          </w:p>
        </w:tc>
        <w:tc>
          <w:tcPr>
            <w:tcW w:w="1842" w:type="dxa"/>
          </w:tcPr>
          <w:p w14:paraId="624BD96A" w14:textId="30A20E2C" w:rsidR="0093331C" w:rsidRDefault="0093331C" w:rsidP="0093331C">
            <w:pPr>
              <w:rPr>
                <w:rFonts w:ascii="Arial" w:hAnsi="Arial" w:cs="Arial"/>
                <w:sz w:val="20"/>
                <w:szCs w:val="20"/>
              </w:rPr>
            </w:pPr>
            <w:r w:rsidRPr="00352BE9">
              <w:rPr>
                <w:rFonts w:ascii="Arial" w:hAnsi="Arial" w:cs="Arial"/>
                <w:sz w:val="20"/>
                <w:szCs w:val="20"/>
              </w:rPr>
              <w:t xml:space="preserve">• </w:t>
            </w:r>
            <w:r w:rsidRPr="00352BE9">
              <w:rPr>
                <w:rFonts w:ascii="Arial" w:hAnsi="Arial" w:cs="Arial"/>
                <w:b/>
                <w:bCs/>
                <w:sz w:val="20"/>
                <w:szCs w:val="20"/>
              </w:rPr>
              <w:t>Persistent Absence (below 90%)</w:t>
            </w:r>
            <w:r w:rsidRPr="00352BE9">
              <w:rPr>
                <w:rFonts w:ascii="Arial" w:hAnsi="Arial" w:cs="Arial"/>
                <w:sz w:val="20"/>
                <w:szCs w:val="20"/>
              </w:rPr>
              <w:t xml:space="preserve"> </w:t>
            </w:r>
            <w:r w:rsidRPr="00352BE9">
              <w:rPr>
                <w:rFonts w:ascii="Arial" w:hAnsi="Arial" w:cs="Arial"/>
                <w:sz w:val="20"/>
                <w:szCs w:val="20"/>
              </w:rPr>
              <w:br/>
              <w:t>• Parents not engaging with support</w:t>
            </w:r>
            <w:r w:rsidRPr="00352BE9">
              <w:rPr>
                <w:rFonts w:ascii="Arial" w:hAnsi="Arial" w:cs="Arial"/>
                <w:sz w:val="20"/>
                <w:szCs w:val="20"/>
              </w:rPr>
              <w:br/>
              <w:t>• Multiple U/O/G codes</w:t>
            </w:r>
          </w:p>
        </w:tc>
        <w:tc>
          <w:tcPr>
            <w:tcW w:w="2012" w:type="dxa"/>
          </w:tcPr>
          <w:p w14:paraId="54067949" w14:textId="77777777" w:rsidR="0093331C" w:rsidRPr="00352BE9" w:rsidRDefault="0093331C" w:rsidP="0093331C">
            <w:pPr>
              <w:rPr>
                <w:rFonts w:ascii="Arial" w:hAnsi="Arial" w:cs="Arial"/>
                <w:sz w:val="20"/>
                <w:szCs w:val="20"/>
              </w:rPr>
            </w:pPr>
            <w:r w:rsidRPr="00352BE9">
              <w:rPr>
                <w:rFonts w:ascii="Arial" w:hAnsi="Arial" w:cs="Arial"/>
                <w:sz w:val="20"/>
                <w:szCs w:val="20"/>
              </w:rPr>
              <w:t>• Meeting chaired by Headteacher</w:t>
            </w:r>
            <w:r w:rsidRPr="00352BE9">
              <w:rPr>
                <w:rFonts w:ascii="Arial" w:hAnsi="Arial" w:cs="Arial"/>
                <w:sz w:val="20"/>
                <w:szCs w:val="20"/>
              </w:rPr>
              <w:br/>
              <w:t>• EWO involvement escalated</w:t>
            </w:r>
            <w:r w:rsidRPr="00352BE9">
              <w:rPr>
                <w:rFonts w:ascii="Arial" w:hAnsi="Arial" w:cs="Arial"/>
                <w:sz w:val="20"/>
                <w:szCs w:val="20"/>
              </w:rPr>
              <w:br/>
              <w:t>• Review of all previous interventions</w:t>
            </w:r>
            <w:r w:rsidRPr="00352BE9">
              <w:rPr>
                <w:rFonts w:ascii="Arial" w:hAnsi="Arial" w:cs="Arial"/>
                <w:sz w:val="20"/>
                <w:szCs w:val="20"/>
              </w:rPr>
              <w:br/>
              <w:t xml:space="preserve">• Warning letters issued </w:t>
            </w:r>
            <w:r w:rsidRPr="00352BE9">
              <w:rPr>
                <w:rFonts w:ascii="Arial" w:hAnsi="Arial" w:cs="Arial"/>
                <w:sz w:val="20"/>
                <w:szCs w:val="20"/>
              </w:rPr>
              <w:br/>
              <w:t xml:space="preserve">• Consider Penalty Notice </w:t>
            </w:r>
          </w:p>
          <w:p w14:paraId="1767D46B" w14:textId="77777777" w:rsidR="0093331C" w:rsidRPr="00352BE9" w:rsidRDefault="0093331C" w:rsidP="0093331C">
            <w:pPr>
              <w:rPr>
                <w:rFonts w:ascii="Arial" w:hAnsi="Arial" w:cs="Arial"/>
                <w:sz w:val="20"/>
                <w:szCs w:val="20"/>
              </w:rPr>
            </w:pPr>
          </w:p>
          <w:p w14:paraId="12E0995E" w14:textId="77777777" w:rsidR="0093331C" w:rsidRDefault="0093331C" w:rsidP="0093331C">
            <w:pPr>
              <w:rPr>
                <w:rFonts w:ascii="Arial" w:hAnsi="Arial" w:cs="Arial"/>
                <w:sz w:val="20"/>
                <w:szCs w:val="20"/>
              </w:rPr>
            </w:pPr>
          </w:p>
        </w:tc>
        <w:tc>
          <w:tcPr>
            <w:tcW w:w="1803" w:type="dxa"/>
          </w:tcPr>
          <w:p w14:paraId="4D68672A" w14:textId="054CB9C2" w:rsidR="0093331C" w:rsidRDefault="0093331C" w:rsidP="0093331C">
            <w:pPr>
              <w:rPr>
                <w:rFonts w:ascii="Arial" w:hAnsi="Arial" w:cs="Arial"/>
                <w:sz w:val="20"/>
                <w:szCs w:val="20"/>
              </w:rPr>
            </w:pPr>
            <w:r w:rsidRPr="00352BE9">
              <w:rPr>
                <w:rFonts w:ascii="Arial" w:hAnsi="Arial" w:cs="Arial"/>
                <w:sz w:val="20"/>
                <w:szCs w:val="20"/>
              </w:rPr>
              <w:t>Headteacher, EWO, SLT, Parents</w:t>
            </w:r>
          </w:p>
        </w:tc>
        <w:tc>
          <w:tcPr>
            <w:tcW w:w="2422" w:type="dxa"/>
          </w:tcPr>
          <w:p w14:paraId="394AA30E" w14:textId="6B7EF362" w:rsidR="0093331C" w:rsidRDefault="0093331C" w:rsidP="0093331C">
            <w:pPr>
              <w:rPr>
                <w:rFonts w:ascii="Arial" w:hAnsi="Arial" w:cs="Arial"/>
                <w:sz w:val="20"/>
                <w:szCs w:val="20"/>
              </w:rPr>
            </w:pPr>
            <w:r w:rsidRPr="00352BE9">
              <w:rPr>
                <w:rFonts w:ascii="Arial" w:hAnsi="Arial" w:cs="Arial"/>
                <w:sz w:val="20"/>
                <w:szCs w:val="20"/>
              </w:rPr>
              <w:t xml:space="preserve">• Improvement </w:t>
            </w:r>
            <w:r w:rsidRPr="00352BE9">
              <w:rPr>
                <w:rFonts w:ascii="Arial" w:hAnsi="Arial" w:cs="Arial"/>
                <w:sz w:val="20"/>
                <w:szCs w:val="20"/>
              </w:rPr>
              <w:br/>
              <w:t xml:space="preserve">• Intensive Early Help </w:t>
            </w:r>
            <w:r w:rsidRPr="00352BE9">
              <w:rPr>
                <w:rFonts w:ascii="Arial" w:hAnsi="Arial" w:cs="Arial"/>
                <w:sz w:val="20"/>
                <w:szCs w:val="20"/>
              </w:rPr>
              <w:br/>
              <w:t>• OR escalate to Stage 5</w:t>
            </w:r>
          </w:p>
        </w:tc>
      </w:tr>
      <w:tr w:rsidR="0093331C" w14:paraId="58C54ABD" w14:textId="77777777" w:rsidTr="0093331C">
        <w:tc>
          <w:tcPr>
            <w:tcW w:w="2127" w:type="dxa"/>
            <w:shd w:val="clear" w:color="auto" w:fill="DAE9F7" w:themeFill="text2" w:themeFillTint="1A"/>
          </w:tcPr>
          <w:p w14:paraId="58FFCBD7" w14:textId="035E4D7A" w:rsidR="0093331C" w:rsidRDefault="0093331C" w:rsidP="0093331C">
            <w:pPr>
              <w:rPr>
                <w:rFonts w:ascii="Arial" w:hAnsi="Arial" w:cs="Arial"/>
                <w:sz w:val="20"/>
                <w:szCs w:val="20"/>
              </w:rPr>
            </w:pPr>
            <w:r w:rsidRPr="00352BE9">
              <w:rPr>
                <w:rFonts w:ascii="Arial" w:hAnsi="Arial" w:cs="Arial"/>
                <w:b/>
                <w:bCs/>
                <w:sz w:val="20"/>
                <w:szCs w:val="20"/>
              </w:rPr>
              <w:t>Stage 5 – Local Authority Fast</w:t>
            </w:r>
            <w:r w:rsidRPr="00352BE9">
              <w:rPr>
                <w:rFonts w:ascii="Arial" w:hAnsi="Arial" w:cs="Arial"/>
                <w:b/>
                <w:bCs/>
                <w:sz w:val="20"/>
                <w:szCs w:val="20"/>
              </w:rPr>
              <w:noBreakHyphen/>
              <w:t>Track / Legal Intervention</w:t>
            </w:r>
          </w:p>
        </w:tc>
        <w:tc>
          <w:tcPr>
            <w:tcW w:w="1842" w:type="dxa"/>
          </w:tcPr>
          <w:p w14:paraId="683BD789" w14:textId="53CF0009" w:rsidR="0093331C" w:rsidRDefault="0093331C" w:rsidP="0093331C">
            <w:pPr>
              <w:rPr>
                <w:rFonts w:ascii="Arial" w:hAnsi="Arial" w:cs="Arial"/>
                <w:sz w:val="20"/>
                <w:szCs w:val="20"/>
              </w:rPr>
            </w:pPr>
            <w:r w:rsidRPr="00352BE9">
              <w:rPr>
                <w:rFonts w:ascii="Arial" w:hAnsi="Arial" w:cs="Arial"/>
                <w:sz w:val="20"/>
                <w:szCs w:val="20"/>
              </w:rPr>
              <w:t xml:space="preserve">• No improvement despite intervention </w:t>
            </w:r>
            <w:r w:rsidRPr="00352BE9">
              <w:rPr>
                <w:rFonts w:ascii="Arial" w:hAnsi="Arial" w:cs="Arial"/>
                <w:sz w:val="20"/>
                <w:szCs w:val="20"/>
              </w:rPr>
              <w:br/>
              <w:t xml:space="preserve">• </w:t>
            </w:r>
            <w:r w:rsidRPr="00352BE9">
              <w:rPr>
                <w:rFonts w:ascii="Arial" w:hAnsi="Arial" w:cs="Arial"/>
                <w:b/>
                <w:bCs/>
                <w:sz w:val="20"/>
                <w:szCs w:val="20"/>
              </w:rPr>
              <w:t>10+ unauthorised sessions</w:t>
            </w:r>
            <w:r w:rsidRPr="00352BE9">
              <w:rPr>
                <w:rFonts w:ascii="Arial" w:hAnsi="Arial" w:cs="Arial"/>
                <w:sz w:val="20"/>
                <w:szCs w:val="20"/>
              </w:rPr>
              <w:t xml:space="preserve"> in 10 weeks (O, G, U codes) </w:t>
            </w:r>
            <w:r w:rsidRPr="00352BE9">
              <w:rPr>
                <w:rFonts w:ascii="Arial" w:hAnsi="Arial" w:cs="Arial"/>
                <w:sz w:val="20"/>
                <w:szCs w:val="20"/>
              </w:rPr>
              <w:br/>
              <w:t>• Term</w:t>
            </w:r>
            <w:r w:rsidRPr="00352BE9">
              <w:rPr>
                <w:rFonts w:ascii="Arial" w:hAnsi="Arial" w:cs="Arial"/>
                <w:sz w:val="20"/>
                <w:szCs w:val="20"/>
              </w:rPr>
              <w:noBreakHyphen/>
              <w:t>time holiday unauthorised</w:t>
            </w:r>
          </w:p>
        </w:tc>
        <w:tc>
          <w:tcPr>
            <w:tcW w:w="2012" w:type="dxa"/>
          </w:tcPr>
          <w:p w14:paraId="47413462" w14:textId="77777777" w:rsidR="0093331C" w:rsidRPr="00352BE9" w:rsidRDefault="0093331C" w:rsidP="0093331C">
            <w:pPr>
              <w:rPr>
                <w:rFonts w:ascii="Arial" w:hAnsi="Arial" w:cs="Arial"/>
                <w:sz w:val="20"/>
                <w:szCs w:val="20"/>
              </w:rPr>
            </w:pPr>
            <w:r w:rsidRPr="00352BE9">
              <w:rPr>
                <w:rFonts w:ascii="Arial" w:hAnsi="Arial" w:cs="Arial"/>
                <w:sz w:val="20"/>
                <w:szCs w:val="20"/>
              </w:rPr>
              <w:t>• LA Fast</w:t>
            </w:r>
            <w:r w:rsidRPr="00352BE9">
              <w:rPr>
                <w:rFonts w:ascii="Arial" w:hAnsi="Arial" w:cs="Arial"/>
                <w:sz w:val="20"/>
                <w:szCs w:val="20"/>
              </w:rPr>
              <w:noBreakHyphen/>
              <w:t>Track begins</w:t>
            </w:r>
            <w:r w:rsidRPr="00352BE9">
              <w:rPr>
                <w:rFonts w:ascii="Arial" w:hAnsi="Arial" w:cs="Arial"/>
                <w:sz w:val="20"/>
                <w:szCs w:val="20"/>
              </w:rPr>
              <w:br/>
              <w:t>• Penalty Notice processed</w:t>
            </w:r>
            <w:r w:rsidRPr="00352BE9">
              <w:rPr>
                <w:rFonts w:ascii="Arial" w:hAnsi="Arial" w:cs="Arial"/>
                <w:sz w:val="20"/>
                <w:szCs w:val="20"/>
              </w:rPr>
              <w:br/>
              <w:t>• Parents receive statutory warning</w:t>
            </w:r>
            <w:r w:rsidRPr="00352BE9">
              <w:rPr>
                <w:rFonts w:ascii="Arial" w:hAnsi="Arial" w:cs="Arial"/>
                <w:sz w:val="20"/>
                <w:szCs w:val="20"/>
              </w:rPr>
              <w:br/>
              <w:t>• Case may progress to Magistrates Court for non</w:t>
            </w:r>
            <w:r w:rsidRPr="00352BE9">
              <w:rPr>
                <w:rFonts w:ascii="Arial" w:hAnsi="Arial" w:cs="Arial"/>
                <w:sz w:val="20"/>
                <w:szCs w:val="20"/>
              </w:rPr>
              <w:noBreakHyphen/>
              <w:t>attendance (up to £2,500 fine)</w:t>
            </w:r>
          </w:p>
          <w:p w14:paraId="5AC89A34" w14:textId="77777777" w:rsidR="0093331C" w:rsidRDefault="0093331C" w:rsidP="0093331C">
            <w:pPr>
              <w:rPr>
                <w:rFonts w:ascii="Arial" w:hAnsi="Arial" w:cs="Arial"/>
                <w:sz w:val="20"/>
                <w:szCs w:val="20"/>
              </w:rPr>
            </w:pPr>
          </w:p>
        </w:tc>
        <w:tc>
          <w:tcPr>
            <w:tcW w:w="1803" w:type="dxa"/>
          </w:tcPr>
          <w:p w14:paraId="5CD0AB42" w14:textId="2B8368A6" w:rsidR="0093331C" w:rsidRDefault="0093331C" w:rsidP="0093331C">
            <w:pPr>
              <w:rPr>
                <w:rFonts w:ascii="Arial" w:hAnsi="Arial" w:cs="Arial"/>
                <w:sz w:val="20"/>
                <w:szCs w:val="20"/>
              </w:rPr>
            </w:pPr>
            <w:r w:rsidRPr="00352BE9">
              <w:rPr>
                <w:rFonts w:ascii="Arial" w:hAnsi="Arial" w:cs="Arial"/>
                <w:sz w:val="20"/>
                <w:szCs w:val="20"/>
              </w:rPr>
              <w:t>LA Attendance Team, EWO, Headteacher</w:t>
            </w:r>
          </w:p>
        </w:tc>
        <w:tc>
          <w:tcPr>
            <w:tcW w:w="2422" w:type="dxa"/>
          </w:tcPr>
          <w:p w14:paraId="4C46F22B" w14:textId="6B5261FF" w:rsidR="0093331C" w:rsidRDefault="0093331C" w:rsidP="0093331C">
            <w:pPr>
              <w:rPr>
                <w:rFonts w:ascii="Arial" w:hAnsi="Arial" w:cs="Arial"/>
                <w:sz w:val="20"/>
                <w:szCs w:val="20"/>
              </w:rPr>
            </w:pPr>
            <w:r w:rsidRPr="00352BE9">
              <w:rPr>
                <w:rFonts w:ascii="Arial" w:hAnsi="Arial" w:cs="Arial"/>
                <w:sz w:val="20"/>
                <w:szCs w:val="20"/>
              </w:rPr>
              <w:t>• Improved attendance</w:t>
            </w:r>
            <w:r w:rsidRPr="00352BE9">
              <w:rPr>
                <w:rFonts w:ascii="Arial" w:hAnsi="Arial" w:cs="Arial"/>
                <w:sz w:val="20"/>
                <w:szCs w:val="20"/>
              </w:rPr>
              <w:br/>
              <w:t>• Penalty Notice</w:t>
            </w:r>
            <w:r w:rsidRPr="00352BE9">
              <w:rPr>
                <w:rFonts w:ascii="Arial" w:hAnsi="Arial" w:cs="Arial"/>
                <w:sz w:val="20"/>
                <w:szCs w:val="20"/>
              </w:rPr>
              <w:br/>
              <w:t>• Court prosecution</w:t>
            </w:r>
          </w:p>
        </w:tc>
      </w:tr>
      <w:tr w:rsidR="0093331C" w14:paraId="48D81F67" w14:textId="77777777" w:rsidTr="0093331C">
        <w:tc>
          <w:tcPr>
            <w:tcW w:w="2127" w:type="dxa"/>
            <w:shd w:val="clear" w:color="auto" w:fill="DAE9F7" w:themeFill="text2" w:themeFillTint="1A"/>
          </w:tcPr>
          <w:p w14:paraId="3FDFC0C3" w14:textId="3D0016D3" w:rsidR="0093331C" w:rsidRDefault="0093331C" w:rsidP="0093331C">
            <w:pPr>
              <w:rPr>
                <w:rFonts w:ascii="Arial" w:hAnsi="Arial" w:cs="Arial"/>
                <w:sz w:val="20"/>
                <w:szCs w:val="20"/>
              </w:rPr>
            </w:pPr>
            <w:r w:rsidRPr="00352BE9">
              <w:rPr>
                <w:rFonts w:ascii="Arial" w:hAnsi="Arial" w:cs="Arial"/>
                <w:b/>
                <w:bCs/>
                <w:sz w:val="20"/>
                <w:szCs w:val="20"/>
              </w:rPr>
              <w:t>Stage 6 – Educational Neglect Referral (Safeguarding)</w:t>
            </w:r>
          </w:p>
        </w:tc>
        <w:tc>
          <w:tcPr>
            <w:tcW w:w="1842" w:type="dxa"/>
          </w:tcPr>
          <w:p w14:paraId="05F2C772" w14:textId="47786BA0" w:rsidR="0093331C" w:rsidRDefault="0093331C" w:rsidP="0093331C">
            <w:pPr>
              <w:rPr>
                <w:rFonts w:ascii="Arial" w:hAnsi="Arial" w:cs="Arial"/>
                <w:sz w:val="20"/>
                <w:szCs w:val="20"/>
              </w:rPr>
            </w:pPr>
            <w:r w:rsidRPr="00352BE9">
              <w:rPr>
                <w:rFonts w:ascii="Arial" w:hAnsi="Arial" w:cs="Arial"/>
                <w:sz w:val="20"/>
                <w:szCs w:val="20"/>
              </w:rPr>
              <w:t xml:space="preserve">When attendance concerns constitute neglect, such as: </w:t>
            </w:r>
            <w:r w:rsidRPr="00352BE9">
              <w:rPr>
                <w:rFonts w:ascii="Arial" w:hAnsi="Arial" w:cs="Arial"/>
                <w:sz w:val="20"/>
                <w:szCs w:val="20"/>
              </w:rPr>
              <w:br/>
              <w:t>• Chronic non</w:t>
            </w:r>
            <w:r w:rsidRPr="00352BE9">
              <w:rPr>
                <w:rFonts w:ascii="Arial" w:hAnsi="Arial" w:cs="Arial"/>
                <w:sz w:val="20"/>
                <w:szCs w:val="20"/>
              </w:rPr>
              <w:noBreakHyphen/>
              <w:t xml:space="preserve">attendance despite all intervention (PA continues or worsens) </w:t>
            </w:r>
            <w:r w:rsidRPr="00352BE9">
              <w:rPr>
                <w:rFonts w:ascii="Arial" w:hAnsi="Arial" w:cs="Arial"/>
                <w:sz w:val="20"/>
                <w:szCs w:val="20"/>
              </w:rPr>
              <w:br/>
              <w:t xml:space="preserve">• Parent refuses to engage with school or support services </w:t>
            </w:r>
            <w:r w:rsidRPr="00352BE9">
              <w:rPr>
                <w:rFonts w:ascii="Arial" w:hAnsi="Arial" w:cs="Arial"/>
                <w:sz w:val="20"/>
                <w:szCs w:val="20"/>
              </w:rPr>
              <w:br/>
              <w:t xml:space="preserve">• Patterns of harm identified via Thriving Families Assessment Tool </w:t>
            </w:r>
            <w:r w:rsidRPr="00352BE9">
              <w:rPr>
                <w:rFonts w:ascii="Arial" w:hAnsi="Arial" w:cs="Arial"/>
                <w:sz w:val="20"/>
                <w:szCs w:val="20"/>
              </w:rPr>
              <w:br/>
              <w:t>• Attendance below 50% over term (flag in Salford’s RBTE guidance)</w:t>
            </w:r>
          </w:p>
        </w:tc>
        <w:tc>
          <w:tcPr>
            <w:tcW w:w="2012" w:type="dxa"/>
          </w:tcPr>
          <w:p w14:paraId="4DDA0248" w14:textId="71C5C432" w:rsidR="0093331C" w:rsidRDefault="0093331C" w:rsidP="0093331C">
            <w:pPr>
              <w:rPr>
                <w:rFonts w:ascii="Arial" w:hAnsi="Arial" w:cs="Arial"/>
                <w:sz w:val="20"/>
                <w:szCs w:val="20"/>
              </w:rPr>
            </w:pPr>
            <w:r w:rsidRPr="00352BE9">
              <w:rPr>
                <w:rFonts w:ascii="Arial" w:hAnsi="Arial" w:cs="Arial"/>
                <w:sz w:val="20"/>
                <w:szCs w:val="20"/>
              </w:rPr>
              <w:t xml:space="preserve">• School completes Early Help or escalates existing plan </w:t>
            </w:r>
            <w:r w:rsidRPr="00352BE9">
              <w:rPr>
                <w:rFonts w:ascii="Arial" w:hAnsi="Arial" w:cs="Arial"/>
                <w:sz w:val="20"/>
                <w:szCs w:val="20"/>
              </w:rPr>
              <w:br/>
              <w:t xml:space="preserve">• Use Salford’s Thriving Families Assessment Tool to identify neglect indicators (e.g., unmet health needs, emotional harm, unsafe home routines) </w:t>
            </w:r>
            <w:r w:rsidRPr="00352BE9">
              <w:rPr>
                <w:rFonts w:ascii="Arial" w:hAnsi="Arial" w:cs="Arial"/>
                <w:sz w:val="20"/>
                <w:szCs w:val="20"/>
              </w:rPr>
              <w:br/>
              <w:t xml:space="preserve">• Referral to Salford Safeguarding Children Partnership (SSCP) if threshold for neglect met </w:t>
            </w:r>
            <w:r w:rsidRPr="00352BE9">
              <w:rPr>
                <w:rFonts w:ascii="Arial" w:hAnsi="Arial" w:cs="Arial"/>
                <w:sz w:val="20"/>
                <w:szCs w:val="20"/>
              </w:rPr>
              <w:br/>
              <w:t xml:space="preserve">• Liaise with School Attendance Team who work directly with families, coordinate home visits, and escalate where failure to secure education is persistent </w:t>
            </w:r>
          </w:p>
        </w:tc>
        <w:tc>
          <w:tcPr>
            <w:tcW w:w="1803" w:type="dxa"/>
          </w:tcPr>
          <w:p w14:paraId="3F9661E4" w14:textId="4B04A1A8" w:rsidR="0093331C" w:rsidRDefault="0093331C" w:rsidP="0093331C">
            <w:pPr>
              <w:rPr>
                <w:rFonts w:ascii="Arial" w:hAnsi="Arial" w:cs="Arial"/>
                <w:sz w:val="20"/>
                <w:szCs w:val="20"/>
              </w:rPr>
            </w:pPr>
            <w:r w:rsidRPr="00352BE9">
              <w:rPr>
                <w:rFonts w:ascii="Arial" w:hAnsi="Arial" w:cs="Arial"/>
                <w:sz w:val="20"/>
                <w:szCs w:val="20"/>
              </w:rPr>
              <w:t>Headteacher, DSL, EWO, Salford School Attendance Team, Early Help Practitioners</w:t>
            </w:r>
          </w:p>
        </w:tc>
        <w:tc>
          <w:tcPr>
            <w:tcW w:w="2422" w:type="dxa"/>
          </w:tcPr>
          <w:p w14:paraId="07364A96" w14:textId="0BBA8EAA" w:rsidR="0093331C" w:rsidRDefault="0093331C" w:rsidP="0093331C">
            <w:pPr>
              <w:rPr>
                <w:rFonts w:ascii="Arial" w:hAnsi="Arial" w:cs="Arial"/>
                <w:sz w:val="20"/>
                <w:szCs w:val="20"/>
              </w:rPr>
            </w:pPr>
            <w:r w:rsidRPr="00352BE9">
              <w:rPr>
                <w:rFonts w:ascii="Arial" w:hAnsi="Arial" w:cs="Arial"/>
                <w:sz w:val="20"/>
                <w:szCs w:val="20"/>
              </w:rPr>
              <w:t>• Child and family receive multi</w:t>
            </w:r>
            <w:r w:rsidRPr="00352BE9">
              <w:rPr>
                <w:rFonts w:ascii="Arial" w:hAnsi="Arial" w:cs="Arial"/>
                <w:sz w:val="20"/>
                <w:szCs w:val="20"/>
              </w:rPr>
              <w:noBreakHyphen/>
              <w:t xml:space="preserve">agency support </w:t>
            </w:r>
            <w:r w:rsidRPr="00352BE9">
              <w:rPr>
                <w:rFonts w:ascii="Arial" w:hAnsi="Arial" w:cs="Arial"/>
                <w:sz w:val="20"/>
                <w:szCs w:val="20"/>
              </w:rPr>
              <w:br/>
              <w:t xml:space="preserve">• Strategy Meeting under neglect procedures </w:t>
            </w:r>
            <w:r w:rsidRPr="00352BE9">
              <w:rPr>
                <w:rFonts w:ascii="Arial" w:hAnsi="Arial" w:cs="Arial"/>
                <w:sz w:val="20"/>
                <w:szCs w:val="20"/>
              </w:rPr>
              <w:br/>
              <w:t xml:space="preserve">• Child Protection involvement if risk escalates </w:t>
            </w:r>
            <w:r w:rsidRPr="00352BE9">
              <w:rPr>
                <w:rFonts w:ascii="Arial" w:hAnsi="Arial" w:cs="Arial"/>
                <w:sz w:val="20"/>
                <w:szCs w:val="20"/>
              </w:rPr>
              <w:br/>
              <w:t>• Local Authority may pursue Education Act Section 437–443 enforcement if child is not receiving suitable education</w:t>
            </w:r>
          </w:p>
        </w:tc>
      </w:tr>
    </w:tbl>
    <w:p w14:paraId="04406950" w14:textId="77777777" w:rsidR="00E52BB3" w:rsidRDefault="00E52BB3" w:rsidP="00174AAD">
      <w:pPr>
        <w:rPr>
          <w:rFonts w:ascii="Arial" w:hAnsi="Arial" w:cs="Arial"/>
          <w:b/>
          <w:bCs/>
          <w:sz w:val="22"/>
          <w:szCs w:val="22"/>
        </w:rPr>
      </w:pPr>
    </w:p>
    <w:p w14:paraId="006AD7EB" w14:textId="5D5440A2" w:rsidR="00063E02" w:rsidRPr="00174AAD" w:rsidRDefault="00063E02" w:rsidP="00174AAD">
      <w:pPr>
        <w:rPr>
          <w:rFonts w:ascii="Arial" w:hAnsi="Arial" w:cs="Arial"/>
          <w:sz w:val="22"/>
          <w:szCs w:val="22"/>
        </w:rPr>
      </w:pPr>
      <w:r w:rsidRPr="00174AAD">
        <w:rPr>
          <w:rFonts w:ascii="Arial" w:hAnsi="Arial" w:cs="Arial"/>
          <w:b/>
          <w:bCs/>
          <w:sz w:val="22"/>
          <w:szCs w:val="22"/>
        </w:rPr>
        <w:lastRenderedPageBreak/>
        <w:t xml:space="preserve">Summary of Educational Neglect in Salford </w:t>
      </w:r>
    </w:p>
    <w:p w14:paraId="1DEA02ED" w14:textId="5374246C" w:rsidR="00063E02" w:rsidRPr="00352BE9" w:rsidRDefault="00063E02" w:rsidP="00063E02">
      <w:pPr>
        <w:pStyle w:val="ListParagraph"/>
        <w:numPr>
          <w:ilvl w:val="0"/>
          <w:numId w:val="21"/>
        </w:numPr>
        <w:rPr>
          <w:rFonts w:ascii="Arial" w:hAnsi="Arial" w:cs="Arial"/>
          <w:sz w:val="20"/>
          <w:szCs w:val="20"/>
        </w:rPr>
      </w:pPr>
      <w:r w:rsidRPr="00352BE9">
        <w:rPr>
          <w:rFonts w:ascii="Arial" w:hAnsi="Arial" w:cs="Arial"/>
          <w:sz w:val="20"/>
          <w:szCs w:val="20"/>
        </w:rPr>
        <w:t>Educational Neglect occurs when a parent/carer persistently fails to ensure a child receives a suitable and efficient education. In Salford, the Salford Safeguarding Children Partnership identifies neglect as a priority area and uses the Thriving Families Assessment Tool to help schools identify patterns of neglect, including chronic non</w:t>
      </w:r>
      <w:r w:rsidRPr="00352BE9">
        <w:rPr>
          <w:rFonts w:ascii="Arial" w:hAnsi="Arial" w:cs="Arial"/>
          <w:sz w:val="20"/>
          <w:szCs w:val="20"/>
        </w:rPr>
        <w:noBreakHyphen/>
        <w:t xml:space="preserve">attendance, poor routines, or failure to act on support. </w:t>
      </w:r>
    </w:p>
    <w:p w14:paraId="357F0C8D" w14:textId="66CFBB63" w:rsidR="00063E02" w:rsidRPr="00352BE9" w:rsidRDefault="00063E02" w:rsidP="00063E02">
      <w:pPr>
        <w:pStyle w:val="ListParagraph"/>
        <w:numPr>
          <w:ilvl w:val="0"/>
          <w:numId w:val="21"/>
        </w:numPr>
        <w:rPr>
          <w:rFonts w:ascii="Arial" w:hAnsi="Arial" w:cs="Arial"/>
          <w:sz w:val="20"/>
          <w:szCs w:val="20"/>
        </w:rPr>
      </w:pPr>
      <w:r w:rsidRPr="00352BE9">
        <w:rPr>
          <w:rFonts w:ascii="Arial" w:hAnsi="Arial" w:cs="Arial"/>
          <w:sz w:val="20"/>
          <w:szCs w:val="20"/>
        </w:rPr>
        <w:t>The Salford School Attendance Team provides specialist intervention, including home visits and multi</w:t>
      </w:r>
      <w:r w:rsidRPr="00352BE9">
        <w:rPr>
          <w:rFonts w:ascii="Arial" w:hAnsi="Arial" w:cs="Arial"/>
          <w:sz w:val="20"/>
          <w:szCs w:val="20"/>
        </w:rPr>
        <w:noBreakHyphen/>
        <w:t xml:space="preserve">agency coordination, and states clearly that persistent failure to ensure attendance can lead to prosecution. </w:t>
      </w:r>
    </w:p>
    <w:p w14:paraId="66114304" w14:textId="4A54C158" w:rsidR="00063E02" w:rsidRPr="00352BE9" w:rsidRDefault="00063E02" w:rsidP="00063E02">
      <w:pPr>
        <w:pStyle w:val="ListParagraph"/>
        <w:numPr>
          <w:ilvl w:val="0"/>
          <w:numId w:val="21"/>
        </w:numPr>
        <w:rPr>
          <w:rFonts w:ascii="Arial" w:hAnsi="Arial" w:cs="Arial"/>
          <w:sz w:val="20"/>
          <w:szCs w:val="20"/>
        </w:rPr>
      </w:pPr>
      <w:r w:rsidRPr="00352BE9">
        <w:rPr>
          <w:rFonts w:ascii="Arial" w:hAnsi="Arial" w:cs="Arial"/>
          <w:sz w:val="20"/>
          <w:szCs w:val="20"/>
        </w:rPr>
        <w:t>Where attendance is extremely low (</w:t>
      </w:r>
      <w:r w:rsidRPr="00352BE9">
        <w:rPr>
          <w:rFonts w:ascii="Arial" w:hAnsi="Arial" w:cs="Arial"/>
          <w:i/>
          <w:iCs/>
          <w:sz w:val="20"/>
          <w:szCs w:val="20"/>
        </w:rPr>
        <w:t>typically below 50%</w:t>
      </w:r>
      <w:r w:rsidRPr="00352BE9">
        <w:rPr>
          <w:rFonts w:ascii="Arial" w:hAnsi="Arial" w:cs="Arial"/>
          <w:sz w:val="20"/>
          <w:szCs w:val="20"/>
        </w:rPr>
        <w:t xml:space="preserve">), the Reducing Barriers to Education (RBTE) framework recommends detailed Attendance Action Plans and potential escalation to statutory safeguarding pathways. </w:t>
      </w:r>
    </w:p>
    <w:p w14:paraId="3F44E50B" w14:textId="77777777" w:rsidR="00063E02" w:rsidRPr="00352BE9" w:rsidRDefault="00063E02" w:rsidP="00063E02">
      <w:pPr>
        <w:pStyle w:val="ListParagraph"/>
        <w:numPr>
          <w:ilvl w:val="0"/>
          <w:numId w:val="21"/>
        </w:numPr>
        <w:rPr>
          <w:rFonts w:ascii="Arial" w:hAnsi="Arial" w:cs="Arial"/>
          <w:sz w:val="20"/>
          <w:szCs w:val="20"/>
        </w:rPr>
      </w:pPr>
      <w:r w:rsidRPr="00352BE9">
        <w:rPr>
          <w:rFonts w:ascii="Arial" w:hAnsi="Arial" w:cs="Arial"/>
          <w:sz w:val="20"/>
          <w:szCs w:val="20"/>
        </w:rPr>
        <w:t>Educational neglect is a safeguarding concern and may lead to referral to Children’s Services if the child is at risk of harm due to chronic absence.</w:t>
      </w:r>
    </w:p>
    <w:p w14:paraId="5113A2BF" w14:textId="77777777" w:rsidR="00063E02" w:rsidRPr="00352BE9" w:rsidRDefault="00063E02" w:rsidP="00063E02">
      <w:pPr>
        <w:pStyle w:val="ListParagraph"/>
        <w:rPr>
          <w:rFonts w:ascii="Arial" w:hAnsi="Arial" w:cs="Arial"/>
          <w:b/>
          <w:bCs/>
          <w:color w:val="FF0000"/>
          <w:sz w:val="20"/>
          <w:szCs w:val="20"/>
        </w:rPr>
      </w:pPr>
    </w:p>
    <w:p w14:paraId="74C905A0" w14:textId="77777777" w:rsidR="00174AAD" w:rsidRDefault="00037A36" w:rsidP="00063E02">
      <w:pPr>
        <w:rPr>
          <w:rFonts w:ascii="Arial" w:hAnsi="Arial" w:cs="Arial"/>
          <w:b/>
          <w:bCs/>
          <w:color w:val="FF0000"/>
          <w:sz w:val="22"/>
          <w:szCs w:val="22"/>
        </w:rPr>
      </w:pPr>
      <w:r w:rsidRPr="00174AAD">
        <w:rPr>
          <w:rFonts w:ascii="Arial" w:hAnsi="Arial" w:cs="Arial"/>
          <w:b/>
          <w:bCs/>
          <w:color w:val="FF0000"/>
          <w:sz w:val="22"/>
          <w:szCs w:val="22"/>
        </w:rPr>
        <w:t>A Fixed-Penalty Notice can be actioned at any stage</w:t>
      </w:r>
      <w:r w:rsidR="00C050F1" w:rsidRPr="00174AAD">
        <w:rPr>
          <w:rFonts w:ascii="Arial" w:hAnsi="Arial" w:cs="Arial"/>
          <w:b/>
          <w:bCs/>
          <w:color w:val="FF0000"/>
          <w:sz w:val="22"/>
          <w:szCs w:val="22"/>
        </w:rPr>
        <w:t xml:space="preserve">. </w:t>
      </w:r>
    </w:p>
    <w:p w14:paraId="1B919CF0" w14:textId="6150D35A" w:rsidR="00063E02" w:rsidRPr="00174AAD" w:rsidRDefault="00C050F1" w:rsidP="00063E02">
      <w:pPr>
        <w:rPr>
          <w:rFonts w:ascii="Arial" w:hAnsi="Arial" w:cs="Arial"/>
          <w:color w:val="FF0000"/>
          <w:sz w:val="22"/>
          <w:szCs w:val="22"/>
        </w:rPr>
      </w:pPr>
      <w:r w:rsidRPr="00174AAD">
        <w:rPr>
          <w:rFonts w:ascii="Arial" w:hAnsi="Arial" w:cs="Arial"/>
          <w:color w:val="FF0000"/>
          <w:sz w:val="22"/>
          <w:szCs w:val="22"/>
        </w:rPr>
        <w:t>This might be when support</w:t>
      </w:r>
      <w:r w:rsidR="00174AAD" w:rsidRPr="00174AAD">
        <w:rPr>
          <w:rFonts w:ascii="Arial" w:hAnsi="Arial" w:cs="Arial"/>
          <w:color w:val="FF0000"/>
          <w:sz w:val="22"/>
          <w:szCs w:val="22"/>
        </w:rPr>
        <w:t>:</w:t>
      </w:r>
    </w:p>
    <w:p w14:paraId="1C8CF11A" w14:textId="155B4A4E" w:rsidR="00C050F1" w:rsidRPr="00174AAD" w:rsidRDefault="00C050F1" w:rsidP="00174AAD">
      <w:pPr>
        <w:rPr>
          <w:rFonts w:ascii="Arial" w:hAnsi="Arial" w:cs="Arial"/>
          <w:color w:val="FF0000"/>
          <w:sz w:val="22"/>
          <w:szCs w:val="22"/>
        </w:rPr>
      </w:pPr>
      <w:r w:rsidRPr="00174AAD">
        <w:rPr>
          <w:rFonts w:ascii="Arial" w:hAnsi="Arial" w:cs="Arial"/>
          <w:color w:val="FF0000"/>
          <w:sz w:val="22"/>
          <w:szCs w:val="22"/>
        </w:rPr>
        <w:t>-Isn’t appropriate for the situation (e.g. an unauthorised holiday in term time)</w:t>
      </w:r>
    </w:p>
    <w:p w14:paraId="1731574F" w14:textId="1900D69F" w:rsidR="00C050F1" w:rsidRPr="00174AAD" w:rsidRDefault="00C050F1" w:rsidP="00174AAD">
      <w:pPr>
        <w:rPr>
          <w:rFonts w:ascii="Arial" w:hAnsi="Arial" w:cs="Arial"/>
          <w:color w:val="FF0000"/>
          <w:sz w:val="22"/>
          <w:szCs w:val="22"/>
        </w:rPr>
      </w:pPr>
      <w:r w:rsidRPr="00174AAD">
        <w:rPr>
          <w:rFonts w:ascii="Arial" w:hAnsi="Arial" w:cs="Arial"/>
          <w:color w:val="FF0000"/>
          <w:sz w:val="22"/>
          <w:szCs w:val="22"/>
        </w:rPr>
        <w:t>-Is not successful</w:t>
      </w:r>
    </w:p>
    <w:p w14:paraId="4DB77F12" w14:textId="0141963A" w:rsidR="00C050F1" w:rsidRPr="00174AAD" w:rsidRDefault="00C050F1" w:rsidP="00174AAD">
      <w:pPr>
        <w:rPr>
          <w:rFonts w:ascii="Arial" w:hAnsi="Arial" w:cs="Arial"/>
          <w:color w:val="FF0000"/>
          <w:sz w:val="22"/>
          <w:szCs w:val="22"/>
        </w:rPr>
      </w:pPr>
      <w:r w:rsidRPr="00174AAD">
        <w:rPr>
          <w:rFonts w:ascii="Arial" w:hAnsi="Arial" w:cs="Arial"/>
          <w:color w:val="FF0000"/>
          <w:sz w:val="22"/>
          <w:szCs w:val="22"/>
        </w:rPr>
        <w:t>-Is not engaged with</w:t>
      </w:r>
    </w:p>
    <w:p w14:paraId="14783A24" w14:textId="763CF50B" w:rsidR="00063E02" w:rsidRPr="00174AAD" w:rsidRDefault="00CA6CF5" w:rsidP="00174AAD">
      <w:pPr>
        <w:rPr>
          <w:rFonts w:ascii="Arial" w:hAnsi="Arial" w:cs="Arial"/>
          <w:sz w:val="20"/>
          <w:szCs w:val="20"/>
        </w:rPr>
      </w:pPr>
      <w:r>
        <w:pict w14:anchorId="098EF294">
          <v:rect id="_x0000_i1034" style="width:0;height:1.5pt" o:hralign="center" o:hrstd="t" o:hr="t" fillcolor="#a0a0a0" stroked="f"/>
        </w:pict>
      </w:r>
    </w:p>
    <w:p w14:paraId="635B2349" w14:textId="77777777" w:rsidR="00063E02" w:rsidRPr="00174AAD" w:rsidRDefault="00063E02" w:rsidP="00063E02">
      <w:pPr>
        <w:rPr>
          <w:rFonts w:ascii="Arial" w:hAnsi="Arial" w:cs="Arial"/>
          <w:b/>
          <w:bCs/>
          <w:sz w:val="22"/>
          <w:szCs w:val="22"/>
        </w:rPr>
      </w:pPr>
      <w:r w:rsidRPr="00174AAD">
        <w:rPr>
          <w:rFonts w:ascii="Arial" w:hAnsi="Arial" w:cs="Arial"/>
          <w:b/>
          <w:bCs/>
          <w:sz w:val="22"/>
          <w:szCs w:val="22"/>
        </w:rPr>
        <w:t>11. Safeguarding and Attendance</w:t>
      </w:r>
    </w:p>
    <w:p w14:paraId="3A6587CE" w14:textId="42020236" w:rsidR="00063E02" w:rsidRPr="00352BE9" w:rsidRDefault="00063E02" w:rsidP="00063E02">
      <w:pPr>
        <w:rPr>
          <w:rFonts w:ascii="Arial" w:hAnsi="Arial" w:cs="Arial"/>
          <w:sz w:val="20"/>
          <w:szCs w:val="20"/>
        </w:rPr>
      </w:pPr>
      <w:r w:rsidRPr="00352BE9">
        <w:rPr>
          <w:rFonts w:ascii="Arial" w:hAnsi="Arial" w:cs="Arial"/>
          <w:sz w:val="20"/>
          <w:szCs w:val="20"/>
        </w:rPr>
        <w:t>Attendance is a safeguarding priority.</w:t>
      </w:r>
      <w:r w:rsidRPr="00352BE9">
        <w:rPr>
          <w:rFonts w:ascii="Arial" w:hAnsi="Arial" w:cs="Arial"/>
          <w:sz w:val="20"/>
          <w:szCs w:val="20"/>
        </w:rPr>
        <w:br/>
        <w:t xml:space="preserve">School may carry out home visits, request police welfare checks, or refer to Children’s Services if concerns arise. </w:t>
      </w:r>
    </w:p>
    <w:p w14:paraId="6417ACF8" w14:textId="77777777" w:rsidR="00063E02" w:rsidRPr="00352BE9" w:rsidRDefault="00CA6CF5" w:rsidP="00063E02">
      <w:pPr>
        <w:rPr>
          <w:rFonts w:ascii="Arial" w:hAnsi="Arial" w:cs="Arial"/>
          <w:sz w:val="20"/>
          <w:szCs w:val="20"/>
        </w:rPr>
      </w:pPr>
      <w:r>
        <w:rPr>
          <w:rFonts w:ascii="Arial" w:hAnsi="Arial" w:cs="Arial"/>
          <w:sz w:val="20"/>
          <w:szCs w:val="20"/>
        </w:rPr>
        <w:pict w14:anchorId="4BFCC399">
          <v:rect id="_x0000_i1035" style="width:0;height:1.5pt" o:hralign="center" o:hrstd="t" o:hr="t" fillcolor="#a0a0a0" stroked="f"/>
        </w:pict>
      </w:r>
    </w:p>
    <w:p w14:paraId="7B539CB4" w14:textId="77777777" w:rsidR="00063E02" w:rsidRPr="00174AAD" w:rsidRDefault="00063E02" w:rsidP="00063E02">
      <w:pPr>
        <w:rPr>
          <w:rFonts w:ascii="Arial" w:hAnsi="Arial" w:cs="Arial"/>
          <w:b/>
          <w:bCs/>
          <w:sz w:val="22"/>
          <w:szCs w:val="22"/>
        </w:rPr>
      </w:pPr>
      <w:r w:rsidRPr="00174AAD">
        <w:rPr>
          <w:rFonts w:ascii="Arial" w:hAnsi="Arial" w:cs="Arial"/>
          <w:b/>
          <w:bCs/>
          <w:sz w:val="22"/>
          <w:szCs w:val="22"/>
        </w:rPr>
        <w:t>12. Medical Needs</w:t>
      </w:r>
    </w:p>
    <w:p w14:paraId="51AF93D6" w14:textId="125FC0F4" w:rsidR="00063E02" w:rsidRPr="00352BE9" w:rsidRDefault="00063E02" w:rsidP="00063E02">
      <w:pPr>
        <w:rPr>
          <w:rFonts w:ascii="Arial" w:hAnsi="Arial" w:cs="Arial"/>
          <w:sz w:val="20"/>
          <w:szCs w:val="20"/>
        </w:rPr>
      </w:pPr>
      <w:r w:rsidRPr="00352BE9">
        <w:rPr>
          <w:rFonts w:ascii="Arial" w:hAnsi="Arial" w:cs="Arial"/>
          <w:sz w:val="20"/>
          <w:szCs w:val="20"/>
        </w:rPr>
        <w:t>Where children have ongoing health conditions:</w:t>
      </w:r>
    </w:p>
    <w:p w14:paraId="57C748B1" w14:textId="0B601C23" w:rsidR="00063E02" w:rsidRPr="00352BE9" w:rsidRDefault="00063E02" w:rsidP="00063E02">
      <w:pPr>
        <w:numPr>
          <w:ilvl w:val="0"/>
          <w:numId w:val="22"/>
        </w:numPr>
        <w:rPr>
          <w:rFonts w:ascii="Arial" w:hAnsi="Arial" w:cs="Arial"/>
          <w:sz w:val="20"/>
          <w:szCs w:val="20"/>
        </w:rPr>
      </w:pPr>
      <w:r w:rsidRPr="00352BE9">
        <w:rPr>
          <w:rFonts w:ascii="Arial" w:hAnsi="Arial" w:cs="Arial"/>
          <w:sz w:val="20"/>
          <w:szCs w:val="20"/>
        </w:rPr>
        <w:t>Individual Healthcare Plans may be created.</w:t>
      </w:r>
    </w:p>
    <w:p w14:paraId="133C80E0" w14:textId="77777777" w:rsidR="00063E02" w:rsidRPr="00352BE9" w:rsidRDefault="00063E02" w:rsidP="00063E02">
      <w:pPr>
        <w:numPr>
          <w:ilvl w:val="0"/>
          <w:numId w:val="22"/>
        </w:numPr>
        <w:rPr>
          <w:rFonts w:ascii="Arial" w:hAnsi="Arial" w:cs="Arial"/>
          <w:sz w:val="20"/>
          <w:szCs w:val="20"/>
        </w:rPr>
      </w:pPr>
      <w:r w:rsidRPr="00352BE9">
        <w:rPr>
          <w:rFonts w:ascii="Arial" w:hAnsi="Arial" w:cs="Arial"/>
          <w:sz w:val="20"/>
          <w:szCs w:val="20"/>
        </w:rPr>
        <w:t>Reasonable adjustments made.</w:t>
      </w:r>
    </w:p>
    <w:p w14:paraId="1328CB4C" w14:textId="77777777" w:rsidR="00063E02" w:rsidRPr="00352BE9" w:rsidRDefault="00063E02" w:rsidP="00063E02">
      <w:pPr>
        <w:numPr>
          <w:ilvl w:val="0"/>
          <w:numId w:val="22"/>
        </w:numPr>
        <w:rPr>
          <w:rFonts w:ascii="Arial" w:hAnsi="Arial" w:cs="Arial"/>
          <w:sz w:val="20"/>
          <w:szCs w:val="20"/>
        </w:rPr>
      </w:pPr>
      <w:r w:rsidRPr="00352BE9">
        <w:rPr>
          <w:rFonts w:ascii="Arial" w:hAnsi="Arial" w:cs="Arial"/>
          <w:sz w:val="20"/>
          <w:szCs w:val="20"/>
        </w:rPr>
        <w:t>Part</w:t>
      </w:r>
      <w:r w:rsidRPr="00352BE9">
        <w:rPr>
          <w:rFonts w:ascii="Arial" w:hAnsi="Arial" w:cs="Arial"/>
          <w:sz w:val="20"/>
          <w:szCs w:val="20"/>
        </w:rPr>
        <w:noBreakHyphen/>
        <w:t>time timetables only used for short, time</w:t>
      </w:r>
      <w:r w:rsidRPr="00352BE9">
        <w:rPr>
          <w:rFonts w:ascii="Arial" w:hAnsi="Arial" w:cs="Arial"/>
          <w:sz w:val="20"/>
          <w:szCs w:val="20"/>
        </w:rPr>
        <w:noBreakHyphen/>
        <w:t>limited periods with parental agreement.</w:t>
      </w:r>
    </w:p>
    <w:p w14:paraId="5E191468" w14:textId="01241BF2" w:rsidR="00063E02" w:rsidRPr="00174AAD" w:rsidRDefault="00CA6CF5" w:rsidP="00063E02">
      <w:pPr>
        <w:rPr>
          <w:rFonts w:ascii="Arial" w:hAnsi="Arial" w:cs="Arial"/>
          <w:sz w:val="20"/>
          <w:szCs w:val="20"/>
        </w:rPr>
      </w:pPr>
      <w:r>
        <w:rPr>
          <w:rFonts w:ascii="Arial" w:hAnsi="Arial" w:cs="Arial"/>
          <w:sz w:val="20"/>
          <w:szCs w:val="20"/>
        </w:rPr>
        <w:pict w14:anchorId="3AE8A863">
          <v:rect id="_x0000_i1036" style="width:0;height:1.5pt" o:hralign="center" o:hrstd="t" o:hr="t" fillcolor="#a0a0a0" stroked="f"/>
        </w:pict>
      </w:r>
    </w:p>
    <w:p w14:paraId="0330C4C8" w14:textId="7B8D4C2E" w:rsidR="00063E02" w:rsidRPr="00174AAD" w:rsidRDefault="00063E02" w:rsidP="00063E02">
      <w:pPr>
        <w:rPr>
          <w:rFonts w:ascii="Arial" w:hAnsi="Arial" w:cs="Arial"/>
          <w:b/>
          <w:bCs/>
          <w:sz w:val="22"/>
          <w:szCs w:val="22"/>
        </w:rPr>
      </w:pPr>
      <w:r w:rsidRPr="00174AAD">
        <w:rPr>
          <w:rFonts w:ascii="Arial" w:hAnsi="Arial" w:cs="Arial"/>
          <w:b/>
          <w:bCs/>
          <w:sz w:val="22"/>
          <w:szCs w:val="22"/>
        </w:rPr>
        <w:t>1</w:t>
      </w:r>
      <w:r w:rsidR="00490194" w:rsidRPr="00174AAD">
        <w:rPr>
          <w:rFonts w:ascii="Arial" w:hAnsi="Arial" w:cs="Arial"/>
          <w:b/>
          <w:bCs/>
          <w:sz w:val="22"/>
          <w:szCs w:val="22"/>
        </w:rPr>
        <w:t>3</w:t>
      </w:r>
      <w:r w:rsidRPr="00174AAD">
        <w:rPr>
          <w:rFonts w:ascii="Arial" w:hAnsi="Arial" w:cs="Arial"/>
          <w:b/>
          <w:bCs/>
          <w:sz w:val="22"/>
          <w:szCs w:val="22"/>
        </w:rPr>
        <w:t>. Rewards and Positive Recognition</w:t>
      </w:r>
    </w:p>
    <w:p w14:paraId="00F9EED2" w14:textId="339C11DE" w:rsidR="00063E02" w:rsidRDefault="00803043" w:rsidP="00063E02">
      <w:pPr>
        <w:rPr>
          <w:rFonts w:ascii="Arial" w:hAnsi="Arial" w:cs="Arial"/>
          <w:sz w:val="20"/>
          <w:szCs w:val="20"/>
        </w:rPr>
      </w:pPr>
      <w:r>
        <w:rPr>
          <w:rFonts w:ascii="Arial" w:hAnsi="Arial" w:cs="Arial"/>
          <w:noProof/>
          <w:sz w:val="20"/>
          <w:szCs w:val="20"/>
        </w:rPr>
        <w:drawing>
          <wp:anchor distT="0" distB="0" distL="114300" distR="114300" simplePos="0" relativeHeight="251664384" behindDoc="0" locked="0" layoutInCell="1" allowOverlap="1" wp14:anchorId="26FC685E" wp14:editId="05663E9B">
            <wp:simplePos x="0" y="0"/>
            <wp:positionH relativeFrom="margin">
              <wp:align>left</wp:align>
            </wp:positionH>
            <wp:positionV relativeFrom="paragraph">
              <wp:posOffset>274320</wp:posOffset>
            </wp:positionV>
            <wp:extent cx="866775" cy="866775"/>
            <wp:effectExtent l="0" t="0" r="0" b="0"/>
            <wp:wrapSquare wrapText="bothSides"/>
            <wp:docPr id="1106274453" name="Graphic 17" descr="Trophy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274453" name="Graphic 1106274453" descr="Trophy outline"/>
                    <pic:cNvPicPr/>
                  </pic:nvPicPr>
                  <pic:blipFill>
                    <a:blip r:embed="rId31">
                      <a:extLst>
                        <a:ext uri="{96DAC541-7B7A-43D3-8B79-37D633B846F1}">
                          <asvg:svgBlip xmlns:asvg="http://schemas.microsoft.com/office/drawing/2016/SVG/main" r:embed="rId32"/>
                        </a:ext>
                      </a:extLst>
                    </a:blip>
                    <a:stretch>
                      <a:fillRect/>
                    </a:stretch>
                  </pic:blipFill>
                  <pic:spPr>
                    <a:xfrm>
                      <a:off x="0" y="0"/>
                      <a:ext cx="866775" cy="866775"/>
                    </a:xfrm>
                    <a:prstGeom prst="rect">
                      <a:avLst/>
                    </a:prstGeom>
                  </pic:spPr>
                </pic:pic>
              </a:graphicData>
            </a:graphic>
            <wp14:sizeRelH relativeFrom="margin">
              <wp14:pctWidth>0</wp14:pctWidth>
            </wp14:sizeRelH>
            <wp14:sizeRelV relativeFrom="margin">
              <wp14:pctHeight>0</wp14:pctHeight>
            </wp14:sizeRelV>
          </wp:anchor>
        </w:drawing>
      </w:r>
      <w:r w:rsidR="00063E02" w:rsidRPr="00352BE9">
        <w:rPr>
          <w:rFonts w:ascii="Arial" w:hAnsi="Arial" w:cs="Arial"/>
          <w:sz w:val="20"/>
          <w:szCs w:val="20"/>
        </w:rPr>
        <w:t>The school promotes good attendance by:</w:t>
      </w:r>
    </w:p>
    <w:p w14:paraId="424D205D" w14:textId="00435EE4" w:rsidR="00803043" w:rsidRPr="00352BE9" w:rsidRDefault="00803043" w:rsidP="00063E02">
      <w:pPr>
        <w:rPr>
          <w:rFonts w:ascii="Arial" w:hAnsi="Arial" w:cs="Arial"/>
          <w:sz w:val="20"/>
          <w:szCs w:val="20"/>
        </w:rPr>
      </w:pPr>
    </w:p>
    <w:p w14:paraId="0F4BB0AE" w14:textId="77777777" w:rsidR="00063E02" w:rsidRPr="00352BE9" w:rsidRDefault="00063E02" w:rsidP="00063E02">
      <w:pPr>
        <w:numPr>
          <w:ilvl w:val="0"/>
          <w:numId w:val="23"/>
        </w:numPr>
        <w:rPr>
          <w:rFonts w:ascii="Arial" w:hAnsi="Arial" w:cs="Arial"/>
          <w:sz w:val="20"/>
          <w:szCs w:val="20"/>
        </w:rPr>
      </w:pPr>
      <w:r w:rsidRPr="00352BE9">
        <w:rPr>
          <w:rFonts w:ascii="Arial" w:hAnsi="Arial" w:cs="Arial"/>
          <w:sz w:val="20"/>
          <w:szCs w:val="20"/>
        </w:rPr>
        <w:t>Weekly class attendance celebrations.</w:t>
      </w:r>
    </w:p>
    <w:p w14:paraId="75B02B7E" w14:textId="7159D8F0" w:rsidR="00EE4D42" w:rsidRPr="00352BE9" w:rsidRDefault="00EE4D42" w:rsidP="00063E02">
      <w:pPr>
        <w:numPr>
          <w:ilvl w:val="0"/>
          <w:numId w:val="23"/>
        </w:numPr>
        <w:rPr>
          <w:rFonts w:ascii="Arial" w:hAnsi="Arial" w:cs="Arial"/>
          <w:sz w:val="20"/>
          <w:szCs w:val="20"/>
        </w:rPr>
      </w:pPr>
      <w:r w:rsidRPr="00352BE9">
        <w:rPr>
          <w:rFonts w:ascii="Arial" w:hAnsi="Arial" w:cs="Arial"/>
          <w:sz w:val="20"/>
          <w:szCs w:val="20"/>
        </w:rPr>
        <w:t>Attendance Ted to the winning class- weekly</w:t>
      </w:r>
    </w:p>
    <w:p w14:paraId="65C5CB22" w14:textId="77777777" w:rsidR="00063E02" w:rsidRPr="00352BE9" w:rsidRDefault="00063E02" w:rsidP="00063E02">
      <w:pPr>
        <w:numPr>
          <w:ilvl w:val="0"/>
          <w:numId w:val="23"/>
        </w:numPr>
        <w:rPr>
          <w:rFonts w:ascii="Arial" w:hAnsi="Arial" w:cs="Arial"/>
          <w:sz w:val="20"/>
          <w:szCs w:val="20"/>
        </w:rPr>
      </w:pPr>
      <w:r w:rsidRPr="00352BE9">
        <w:rPr>
          <w:rFonts w:ascii="Arial" w:hAnsi="Arial" w:cs="Arial"/>
          <w:sz w:val="20"/>
          <w:szCs w:val="20"/>
        </w:rPr>
        <w:lastRenderedPageBreak/>
        <w:t>Certificates for good and improved attendance.</w:t>
      </w:r>
    </w:p>
    <w:p w14:paraId="395A9CB2" w14:textId="77777777" w:rsidR="00EE4D42" w:rsidRPr="00352BE9" w:rsidRDefault="00063E02" w:rsidP="00063E02">
      <w:pPr>
        <w:numPr>
          <w:ilvl w:val="0"/>
          <w:numId w:val="23"/>
        </w:numPr>
        <w:rPr>
          <w:rFonts w:ascii="Arial" w:hAnsi="Arial" w:cs="Arial"/>
          <w:sz w:val="20"/>
          <w:szCs w:val="20"/>
        </w:rPr>
      </w:pPr>
      <w:r w:rsidRPr="00352BE9">
        <w:rPr>
          <w:rFonts w:ascii="Arial" w:hAnsi="Arial" w:cs="Arial"/>
          <w:sz w:val="20"/>
          <w:szCs w:val="20"/>
        </w:rPr>
        <w:t>Half</w:t>
      </w:r>
      <w:r w:rsidRPr="00352BE9">
        <w:rPr>
          <w:rFonts w:ascii="Arial" w:hAnsi="Arial" w:cs="Arial"/>
          <w:sz w:val="20"/>
          <w:szCs w:val="20"/>
        </w:rPr>
        <w:noBreakHyphen/>
        <w:t>termly class awards.</w:t>
      </w:r>
    </w:p>
    <w:p w14:paraId="700ED2D0" w14:textId="1C6DB119" w:rsidR="00063E02" w:rsidRPr="007742E2" w:rsidRDefault="00EE4D42" w:rsidP="00EE4D42">
      <w:pPr>
        <w:numPr>
          <w:ilvl w:val="0"/>
          <w:numId w:val="23"/>
        </w:numPr>
        <w:rPr>
          <w:rFonts w:ascii="Arial" w:hAnsi="Arial" w:cs="Arial"/>
          <w:sz w:val="20"/>
          <w:szCs w:val="20"/>
        </w:rPr>
      </w:pPr>
      <w:r w:rsidRPr="00352BE9">
        <w:rPr>
          <w:rFonts w:ascii="Arial" w:hAnsi="Arial" w:cs="Arial"/>
          <w:sz w:val="20"/>
          <w:szCs w:val="20"/>
        </w:rPr>
        <w:t>100% end of year attendance awards.</w:t>
      </w:r>
    </w:p>
    <w:p w14:paraId="03BA6476" w14:textId="77777777" w:rsidR="00063E02" w:rsidRPr="00352BE9" w:rsidRDefault="00CA6CF5" w:rsidP="00063E02">
      <w:pPr>
        <w:rPr>
          <w:rFonts w:ascii="Arial" w:hAnsi="Arial" w:cs="Arial"/>
          <w:sz w:val="20"/>
          <w:szCs w:val="20"/>
        </w:rPr>
      </w:pPr>
      <w:r>
        <w:rPr>
          <w:rFonts w:ascii="Arial" w:hAnsi="Arial" w:cs="Arial"/>
          <w:sz w:val="20"/>
          <w:szCs w:val="20"/>
        </w:rPr>
        <w:pict w14:anchorId="6C97AF20">
          <v:rect id="_x0000_i1037" style="width:0;height:1.5pt" o:hralign="center" o:hrstd="t" o:hr="t" fillcolor="#a0a0a0" stroked="f"/>
        </w:pict>
      </w:r>
    </w:p>
    <w:p w14:paraId="20ACAFC0" w14:textId="6B0C713D" w:rsidR="00063E02" w:rsidRPr="00352BE9" w:rsidRDefault="00063E02" w:rsidP="00063E02">
      <w:pPr>
        <w:rPr>
          <w:rFonts w:ascii="Arial" w:hAnsi="Arial" w:cs="Arial"/>
          <w:b/>
          <w:bCs/>
          <w:sz w:val="20"/>
          <w:szCs w:val="20"/>
        </w:rPr>
      </w:pPr>
      <w:r w:rsidRPr="00352BE9">
        <w:rPr>
          <w:rFonts w:ascii="Arial" w:hAnsi="Arial" w:cs="Arial"/>
          <w:b/>
          <w:bCs/>
          <w:sz w:val="20"/>
          <w:szCs w:val="20"/>
        </w:rPr>
        <w:t>1</w:t>
      </w:r>
      <w:r w:rsidR="00490194" w:rsidRPr="00352BE9">
        <w:rPr>
          <w:rFonts w:ascii="Arial" w:hAnsi="Arial" w:cs="Arial"/>
          <w:b/>
          <w:bCs/>
          <w:sz w:val="20"/>
          <w:szCs w:val="20"/>
        </w:rPr>
        <w:t>4</w:t>
      </w:r>
      <w:r w:rsidRPr="00352BE9">
        <w:rPr>
          <w:rFonts w:ascii="Arial" w:hAnsi="Arial" w:cs="Arial"/>
          <w:b/>
          <w:bCs/>
          <w:sz w:val="20"/>
          <w:szCs w:val="20"/>
        </w:rPr>
        <w:t>. Monitoring and Review</w:t>
      </w:r>
    </w:p>
    <w:p w14:paraId="79916D5A" w14:textId="77777777" w:rsidR="00490194" w:rsidRPr="00352BE9" w:rsidRDefault="00490194" w:rsidP="00490194">
      <w:pPr>
        <w:rPr>
          <w:rFonts w:ascii="Arial" w:hAnsi="Arial" w:cs="Arial"/>
          <w:sz w:val="20"/>
          <w:szCs w:val="20"/>
        </w:rPr>
      </w:pPr>
      <w:r w:rsidRPr="00352BE9">
        <w:rPr>
          <w:rFonts w:ascii="Arial" w:hAnsi="Arial" w:cs="Arial"/>
          <w:sz w:val="20"/>
          <w:szCs w:val="20"/>
        </w:rPr>
        <w:t>• Holy Cross and All Saints RC Primary School will evaluate the effectiveness of its strategies by:</w:t>
      </w:r>
    </w:p>
    <w:p w14:paraId="05AFEC60" w14:textId="77777777" w:rsidR="00490194" w:rsidRPr="00352BE9" w:rsidRDefault="00490194" w:rsidP="00490194">
      <w:pPr>
        <w:rPr>
          <w:rFonts w:ascii="Arial" w:hAnsi="Arial" w:cs="Arial"/>
          <w:sz w:val="20"/>
          <w:szCs w:val="20"/>
        </w:rPr>
      </w:pPr>
      <w:r w:rsidRPr="00352BE9">
        <w:rPr>
          <w:rFonts w:ascii="Arial" w:hAnsi="Arial" w:cs="Arial"/>
          <w:sz w:val="20"/>
          <w:szCs w:val="20"/>
        </w:rPr>
        <w:t xml:space="preserve"> - ½ termly monitoring of attendance through SIMS </w:t>
      </w:r>
    </w:p>
    <w:p w14:paraId="64EDBFBD" w14:textId="77777777" w:rsidR="00490194" w:rsidRPr="00352BE9" w:rsidRDefault="00490194" w:rsidP="00490194">
      <w:pPr>
        <w:rPr>
          <w:rFonts w:ascii="Arial" w:hAnsi="Arial" w:cs="Arial"/>
          <w:sz w:val="20"/>
          <w:szCs w:val="20"/>
        </w:rPr>
      </w:pPr>
      <w:r w:rsidRPr="00352BE9">
        <w:rPr>
          <w:rFonts w:ascii="Arial" w:hAnsi="Arial" w:cs="Arial"/>
          <w:sz w:val="20"/>
          <w:szCs w:val="20"/>
        </w:rPr>
        <w:t>- regular consultation with the Education Welfare Officer</w:t>
      </w:r>
    </w:p>
    <w:p w14:paraId="5BEECBCD" w14:textId="77777777" w:rsidR="00490194" w:rsidRPr="00352BE9" w:rsidRDefault="00490194" w:rsidP="00490194">
      <w:pPr>
        <w:rPr>
          <w:rFonts w:ascii="Arial" w:hAnsi="Arial" w:cs="Arial"/>
          <w:sz w:val="20"/>
          <w:szCs w:val="20"/>
        </w:rPr>
      </w:pPr>
      <w:r w:rsidRPr="00352BE9">
        <w:rPr>
          <w:rFonts w:ascii="Arial" w:hAnsi="Arial" w:cs="Arial"/>
          <w:sz w:val="20"/>
          <w:szCs w:val="20"/>
        </w:rPr>
        <w:t xml:space="preserve"> - referring to the Education Welfare Service </w:t>
      </w:r>
    </w:p>
    <w:p w14:paraId="602EE4A8" w14:textId="77777777" w:rsidR="00490194" w:rsidRPr="00352BE9" w:rsidRDefault="00490194" w:rsidP="00490194">
      <w:pPr>
        <w:rPr>
          <w:rFonts w:ascii="Arial" w:hAnsi="Arial" w:cs="Arial"/>
          <w:sz w:val="20"/>
          <w:szCs w:val="20"/>
        </w:rPr>
      </w:pPr>
      <w:r w:rsidRPr="00352BE9">
        <w:rPr>
          <w:rFonts w:ascii="Arial" w:hAnsi="Arial" w:cs="Arial"/>
          <w:sz w:val="20"/>
          <w:szCs w:val="20"/>
        </w:rPr>
        <w:t>- planning and evaluating initiatives</w:t>
      </w:r>
    </w:p>
    <w:p w14:paraId="5E57940A" w14:textId="77777777" w:rsidR="00490194" w:rsidRPr="00352BE9" w:rsidRDefault="00490194" w:rsidP="00490194">
      <w:pPr>
        <w:rPr>
          <w:rFonts w:ascii="Arial" w:hAnsi="Arial" w:cs="Arial"/>
          <w:sz w:val="20"/>
          <w:szCs w:val="20"/>
        </w:rPr>
      </w:pPr>
      <w:r w:rsidRPr="00352BE9">
        <w:rPr>
          <w:rFonts w:ascii="Arial" w:hAnsi="Arial" w:cs="Arial"/>
          <w:sz w:val="20"/>
          <w:szCs w:val="20"/>
        </w:rPr>
        <w:t xml:space="preserve"> - Annual analysis of patterns </w:t>
      </w:r>
    </w:p>
    <w:p w14:paraId="05406834" w14:textId="0206EA4F" w:rsidR="00490194" w:rsidRPr="00352BE9" w:rsidRDefault="00490194" w:rsidP="00490194">
      <w:pPr>
        <w:rPr>
          <w:rFonts w:ascii="Arial" w:hAnsi="Arial" w:cs="Arial"/>
          <w:sz w:val="20"/>
          <w:szCs w:val="20"/>
        </w:rPr>
      </w:pPr>
      <w:r w:rsidRPr="00352BE9">
        <w:rPr>
          <w:rFonts w:ascii="Arial" w:hAnsi="Arial" w:cs="Arial"/>
          <w:sz w:val="20"/>
          <w:szCs w:val="20"/>
        </w:rPr>
        <w:t>- Annual feedback to Governors and Curriculum subcommittee</w:t>
      </w:r>
    </w:p>
    <w:p w14:paraId="2603CB18" w14:textId="544EB052" w:rsidR="000C1617" w:rsidRPr="00352BE9" w:rsidRDefault="00CA6CF5" w:rsidP="00E52BB3">
      <w:pPr>
        <w:ind w:left="720"/>
        <w:rPr>
          <w:rFonts w:ascii="Arial" w:hAnsi="Arial" w:cs="Arial"/>
          <w:sz w:val="20"/>
          <w:szCs w:val="20"/>
        </w:rPr>
      </w:pPr>
      <w:r>
        <w:rPr>
          <w:rFonts w:ascii="Arial" w:hAnsi="Arial" w:cs="Arial"/>
          <w:sz w:val="20"/>
          <w:szCs w:val="20"/>
        </w:rPr>
        <w:pict w14:anchorId="7A900D14">
          <v:rect id="_x0000_i1038" style="width:0;height:1.5pt" o:hralign="center" o:hrstd="t" o:hr="t" fillcolor="#a0a0a0" stroked="f"/>
        </w:pict>
      </w:r>
    </w:p>
    <w:p w14:paraId="6868E950" w14:textId="7D4A4DED" w:rsidR="00490194" w:rsidRPr="00E52BB3" w:rsidRDefault="00490194" w:rsidP="00490194">
      <w:pPr>
        <w:rPr>
          <w:rFonts w:ascii="Arial" w:hAnsi="Arial" w:cs="Arial"/>
          <w:b/>
          <w:bCs/>
          <w:sz w:val="22"/>
          <w:szCs w:val="22"/>
        </w:rPr>
      </w:pPr>
      <w:r w:rsidRPr="00E52BB3">
        <w:rPr>
          <w:rFonts w:ascii="Arial" w:hAnsi="Arial" w:cs="Arial"/>
          <w:b/>
          <w:bCs/>
          <w:sz w:val="22"/>
          <w:szCs w:val="22"/>
        </w:rPr>
        <w:t>15. Attendance codes</w:t>
      </w:r>
    </w:p>
    <w:p w14:paraId="62A6231D" w14:textId="77777777" w:rsidR="00490194" w:rsidRPr="00E52BB3" w:rsidRDefault="00490194" w:rsidP="00490194">
      <w:pPr>
        <w:rPr>
          <w:rFonts w:ascii="Arial" w:hAnsi="Arial" w:cs="Arial"/>
          <w:b/>
          <w:bCs/>
          <w:sz w:val="22"/>
          <w:szCs w:val="22"/>
        </w:rPr>
      </w:pPr>
      <w:r w:rsidRPr="00E52BB3">
        <w:rPr>
          <w:rFonts w:ascii="Arial" w:hAnsi="Arial" w:cs="Arial"/>
          <w:b/>
          <w:bCs/>
          <w:sz w:val="22"/>
          <w:szCs w:val="22"/>
        </w:rPr>
        <w:t>Present Codes</w:t>
      </w:r>
    </w:p>
    <w:tbl>
      <w:tblPr>
        <w:tblStyle w:val="TableGrid"/>
        <w:tblW w:w="0" w:type="auto"/>
        <w:tblLook w:val="04A0" w:firstRow="1" w:lastRow="0" w:firstColumn="1" w:lastColumn="0" w:noHBand="0" w:noVBand="1"/>
      </w:tblPr>
      <w:tblGrid>
        <w:gridCol w:w="816"/>
        <w:gridCol w:w="2603"/>
        <w:gridCol w:w="5597"/>
      </w:tblGrid>
      <w:tr w:rsidR="00951511" w:rsidRPr="00352BE9" w14:paraId="6B2B5ECE" w14:textId="77777777" w:rsidTr="00C2368B">
        <w:tc>
          <w:tcPr>
            <w:tcW w:w="801" w:type="dxa"/>
            <w:shd w:val="clear" w:color="auto" w:fill="156082" w:themeFill="accent1"/>
            <w:hideMark/>
          </w:tcPr>
          <w:p w14:paraId="1A9E02A1" w14:textId="0900B7D0" w:rsidR="00951511" w:rsidRPr="00C2368B" w:rsidRDefault="00951511" w:rsidP="005507CC">
            <w:pPr>
              <w:rPr>
                <w:rFonts w:ascii="Arial" w:hAnsi="Arial" w:cs="Arial"/>
                <w:b/>
                <w:bCs/>
                <w:color w:val="FFFFFF" w:themeColor="background1"/>
                <w:sz w:val="20"/>
                <w:szCs w:val="20"/>
              </w:rPr>
            </w:pPr>
            <w:r w:rsidRPr="00C2368B">
              <w:rPr>
                <w:rFonts w:ascii="Arial" w:hAnsi="Arial" w:cs="Arial"/>
                <w:b/>
                <w:bCs/>
                <w:color w:val="FFFFFF" w:themeColor="background1"/>
              </w:rPr>
              <w:t>Code</w:t>
            </w:r>
          </w:p>
        </w:tc>
        <w:tc>
          <w:tcPr>
            <w:tcW w:w="2603" w:type="dxa"/>
            <w:shd w:val="clear" w:color="auto" w:fill="156082" w:themeFill="accent1"/>
            <w:hideMark/>
          </w:tcPr>
          <w:p w14:paraId="3AD78DF7" w14:textId="1FA05959" w:rsidR="00951511" w:rsidRPr="00C2368B" w:rsidRDefault="00951511" w:rsidP="005507CC">
            <w:pPr>
              <w:rPr>
                <w:rFonts w:ascii="Arial" w:hAnsi="Arial" w:cs="Arial"/>
                <w:b/>
                <w:bCs/>
                <w:color w:val="FFFFFF" w:themeColor="background1"/>
                <w:sz w:val="20"/>
                <w:szCs w:val="20"/>
              </w:rPr>
            </w:pPr>
            <w:r w:rsidRPr="00C2368B">
              <w:rPr>
                <w:rFonts w:ascii="Arial" w:hAnsi="Arial" w:cs="Arial"/>
                <w:b/>
                <w:bCs/>
                <w:color w:val="FFFFFF" w:themeColor="background1"/>
              </w:rPr>
              <w:t>Definition</w:t>
            </w:r>
          </w:p>
        </w:tc>
        <w:tc>
          <w:tcPr>
            <w:tcW w:w="0" w:type="auto"/>
            <w:shd w:val="clear" w:color="auto" w:fill="156082" w:themeFill="accent1"/>
            <w:hideMark/>
          </w:tcPr>
          <w:p w14:paraId="7A6E0E66" w14:textId="72B3CD47" w:rsidR="00951511" w:rsidRPr="00C2368B" w:rsidRDefault="00951511" w:rsidP="005507CC">
            <w:pPr>
              <w:rPr>
                <w:rFonts w:ascii="Arial" w:hAnsi="Arial" w:cs="Arial"/>
                <w:b/>
                <w:bCs/>
                <w:color w:val="FFFFFF" w:themeColor="background1"/>
                <w:sz w:val="20"/>
                <w:szCs w:val="20"/>
              </w:rPr>
            </w:pPr>
            <w:r w:rsidRPr="00C2368B">
              <w:rPr>
                <w:rFonts w:ascii="Arial" w:hAnsi="Arial" w:cs="Arial"/>
                <w:b/>
                <w:bCs/>
                <w:color w:val="FFFFFF" w:themeColor="background1"/>
              </w:rPr>
              <w:t>Scenario</w:t>
            </w:r>
          </w:p>
        </w:tc>
      </w:tr>
      <w:tr w:rsidR="00490194" w:rsidRPr="00352BE9" w14:paraId="15212F55" w14:textId="77777777" w:rsidTr="00DA5ACD">
        <w:tc>
          <w:tcPr>
            <w:tcW w:w="0" w:type="auto"/>
            <w:shd w:val="clear" w:color="auto" w:fill="DAE9F7" w:themeFill="text2" w:themeFillTint="1A"/>
            <w:hideMark/>
          </w:tcPr>
          <w:p w14:paraId="79E0F97F" w14:textId="77777777" w:rsidR="00490194" w:rsidRPr="00352BE9" w:rsidRDefault="00490194" w:rsidP="00DA5ACD">
            <w:pPr>
              <w:spacing w:line="360" w:lineRule="auto"/>
              <w:jc w:val="center"/>
              <w:rPr>
                <w:rFonts w:ascii="Arial" w:hAnsi="Arial" w:cs="Arial"/>
                <w:sz w:val="20"/>
                <w:szCs w:val="20"/>
              </w:rPr>
            </w:pPr>
            <w:r w:rsidRPr="00352BE9">
              <w:rPr>
                <w:rFonts w:ascii="Arial" w:hAnsi="Arial" w:cs="Arial"/>
                <w:sz w:val="20"/>
                <w:szCs w:val="20"/>
              </w:rPr>
              <w:t>/</w:t>
            </w:r>
          </w:p>
        </w:tc>
        <w:tc>
          <w:tcPr>
            <w:tcW w:w="0" w:type="auto"/>
            <w:hideMark/>
          </w:tcPr>
          <w:p w14:paraId="46D0764C"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Present (AM)</w:t>
            </w:r>
          </w:p>
        </w:tc>
        <w:tc>
          <w:tcPr>
            <w:tcW w:w="0" w:type="auto"/>
            <w:hideMark/>
          </w:tcPr>
          <w:p w14:paraId="46571082"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Pupil is present at morning registration</w:t>
            </w:r>
          </w:p>
        </w:tc>
      </w:tr>
      <w:tr w:rsidR="00490194" w:rsidRPr="00352BE9" w14:paraId="0500AA22" w14:textId="77777777" w:rsidTr="00DA5ACD">
        <w:tc>
          <w:tcPr>
            <w:tcW w:w="0" w:type="auto"/>
            <w:shd w:val="clear" w:color="auto" w:fill="DAE9F7" w:themeFill="text2" w:themeFillTint="1A"/>
            <w:hideMark/>
          </w:tcPr>
          <w:p w14:paraId="35219D22" w14:textId="77777777" w:rsidR="00490194" w:rsidRPr="00352BE9" w:rsidRDefault="00490194" w:rsidP="00DA5ACD">
            <w:pPr>
              <w:spacing w:line="360" w:lineRule="auto"/>
              <w:jc w:val="center"/>
              <w:rPr>
                <w:rFonts w:ascii="Arial" w:hAnsi="Arial" w:cs="Arial"/>
                <w:sz w:val="20"/>
                <w:szCs w:val="20"/>
              </w:rPr>
            </w:pPr>
            <w:r w:rsidRPr="00352BE9">
              <w:rPr>
                <w:rFonts w:ascii="Arial" w:hAnsi="Arial" w:cs="Arial"/>
                <w:sz w:val="20"/>
                <w:szCs w:val="20"/>
              </w:rPr>
              <w:t>\</w:t>
            </w:r>
          </w:p>
        </w:tc>
        <w:tc>
          <w:tcPr>
            <w:tcW w:w="0" w:type="auto"/>
            <w:hideMark/>
          </w:tcPr>
          <w:p w14:paraId="6595DF3E"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Present (PM)</w:t>
            </w:r>
          </w:p>
        </w:tc>
        <w:tc>
          <w:tcPr>
            <w:tcW w:w="0" w:type="auto"/>
            <w:hideMark/>
          </w:tcPr>
          <w:p w14:paraId="41A228B6"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Pupil is present at afternoon registration</w:t>
            </w:r>
          </w:p>
        </w:tc>
      </w:tr>
      <w:tr w:rsidR="00490194" w:rsidRPr="00352BE9" w14:paraId="2AC9666B" w14:textId="77777777" w:rsidTr="00DA5ACD">
        <w:tc>
          <w:tcPr>
            <w:tcW w:w="0" w:type="auto"/>
            <w:shd w:val="clear" w:color="auto" w:fill="DAE9F7" w:themeFill="text2" w:themeFillTint="1A"/>
            <w:hideMark/>
          </w:tcPr>
          <w:p w14:paraId="058B8FEE" w14:textId="77777777" w:rsidR="00490194" w:rsidRPr="00352BE9" w:rsidRDefault="00490194" w:rsidP="00DA5ACD">
            <w:pPr>
              <w:spacing w:line="360" w:lineRule="auto"/>
              <w:jc w:val="center"/>
              <w:rPr>
                <w:rFonts w:ascii="Arial" w:hAnsi="Arial" w:cs="Arial"/>
                <w:sz w:val="20"/>
                <w:szCs w:val="20"/>
              </w:rPr>
            </w:pPr>
            <w:r w:rsidRPr="00352BE9">
              <w:rPr>
                <w:rFonts w:ascii="Arial" w:hAnsi="Arial" w:cs="Arial"/>
                <w:sz w:val="20"/>
                <w:szCs w:val="20"/>
              </w:rPr>
              <w:t>L</w:t>
            </w:r>
          </w:p>
        </w:tc>
        <w:tc>
          <w:tcPr>
            <w:tcW w:w="0" w:type="auto"/>
            <w:hideMark/>
          </w:tcPr>
          <w:p w14:paraId="561D4C11"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Late arrival</w:t>
            </w:r>
          </w:p>
        </w:tc>
        <w:tc>
          <w:tcPr>
            <w:tcW w:w="0" w:type="auto"/>
            <w:hideMark/>
          </w:tcPr>
          <w:p w14:paraId="3CFC0144"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Pupil arrives late before the register has closed</w:t>
            </w:r>
          </w:p>
        </w:tc>
      </w:tr>
      <w:tr w:rsidR="00490194" w:rsidRPr="00352BE9" w14:paraId="72DE25A4" w14:textId="77777777" w:rsidTr="00DA5ACD">
        <w:tc>
          <w:tcPr>
            <w:tcW w:w="0" w:type="auto"/>
            <w:shd w:val="clear" w:color="auto" w:fill="DAE9F7" w:themeFill="text2" w:themeFillTint="1A"/>
            <w:hideMark/>
          </w:tcPr>
          <w:p w14:paraId="0B6AF31D" w14:textId="77777777" w:rsidR="00490194" w:rsidRPr="00352BE9" w:rsidRDefault="00490194" w:rsidP="00DA5ACD">
            <w:pPr>
              <w:spacing w:line="360" w:lineRule="auto"/>
              <w:jc w:val="center"/>
              <w:rPr>
                <w:rFonts w:ascii="Arial" w:hAnsi="Arial" w:cs="Arial"/>
                <w:sz w:val="20"/>
                <w:szCs w:val="20"/>
              </w:rPr>
            </w:pPr>
            <w:r w:rsidRPr="00352BE9">
              <w:rPr>
                <w:rFonts w:ascii="Arial" w:hAnsi="Arial" w:cs="Arial"/>
                <w:sz w:val="20"/>
                <w:szCs w:val="20"/>
              </w:rPr>
              <w:t>B</w:t>
            </w:r>
          </w:p>
        </w:tc>
        <w:tc>
          <w:tcPr>
            <w:tcW w:w="0" w:type="auto"/>
            <w:hideMark/>
          </w:tcPr>
          <w:p w14:paraId="20FD43A7"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Off</w:t>
            </w:r>
            <w:r w:rsidRPr="00352BE9">
              <w:rPr>
                <w:rFonts w:ascii="Arial" w:hAnsi="Arial" w:cs="Arial"/>
                <w:sz w:val="20"/>
                <w:szCs w:val="20"/>
              </w:rPr>
              <w:noBreakHyphen/>
              <w:t>site educational activity</w:t>
            </w:r>
          </w:p>
        </w:tc>
        <w:tc>
          <w:tcPr>
            <w:tcW w:w="0" w:type="auto"/>
            <w:hideMark/>
          </w:tcPr>
          <w:p w14:paraId="2F192646"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Pupil is at a supervised, school</w:t>
            </w:r>
            <w:r w:rsidRPr="00352BE9">
              <w:rPr>
                <w:rFonts w:ascii="Arial" w:hAnsi="Arial" w:cs="Arial"/>
                <w:sz w:val="20"/>
                <w:szCs w:val="20"/>
              </w:rPr>
              <w:noBreakHyphen/>
              <w:t>approved off</w:t>
            </w:r>
            <w:r w:rsidRPr="00352BE9">
              <w:rPr>
                <w:rFonts w:ascii="Arial" w:hAnsi="Arial" w:cs="Arial"/>
                <w:sz w:val="20"/>
                <w:szCs w:val="20"/>
              </w:rPr>
              <w:noBreakHyphen/>
              <w:t>site educational activity</w:t>
            </w:r>
          </w:p>
        </w:tc>
      </w:tr>
      <w:tr w:rsidR="00490194" w:rsidRPr="00352BE9" w14:paraId="1B3A1DC5" w14:textId="77777777" w:rsidTr="00DA5ACD">
        <w:tc>
          <w:tcPr>
            <w:tcW w:w="0" w:type="auto"/>
            <w:shd w:val="clear" w:color="auto" w:fill="DAE9F7" w:themeFill="text2" w:themeFillTint="1A"/>
            <w:hideMark/>
          </w:tcPr>
          <w:p w14:paraId="4F56F917" w14:textId="77777777" w:rsidR="00490194" w:rsidRPr="00352BE9" w:rsidRDefault="00490194" w:rsidP="00DA5ACD">
            <w:pPr>
              <w:spacing w:line="360" w:lineRule="auto"/>
              <w:jc w:val="center"/>
              <w:rPr>
                <w:rFonts w:ascii="Arial" w:hAnsi="Arial" w:cs="Arial"/>
                <w:sz w:val="20"/>
                <w:szCs w:val="20"/>
              </w:rPr>
            </w:pPr>
            <w:r w:rsidRPr="00352BE9">
              <w:rPr>
                <w:rFonts w:ascii="Arial" w:hAnsi="Arial" w:cs="Arial"/>
                <w:sz w:val="20"/>
                <w:szCs w:val="20"/>
              </w:rPr>
              <w:t>D</w:t>
            </w:r>
          </w:p>
        </w:tc>
        <w:tc>
          <w:tcPr>
            <w:tcW w:w="0" w:type="auto"/>
            <w:hideMark/>
          </w:tcPr>
          <w:p w14:paraId="569ED294"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Dual registered</w:t>
            </w:r>
          </w:p>
        </w:tc>
        <w:tc>
          <w:tcPr>
            <w:tcW w:w="0" w:type="auto"/>
            <w:hideMark/>
          </w:tcPr>
          <w:p w14:paraId="26014ED6"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Pupil is attending a session at another setting where they are also registered</w:t>
            </w:r>
          </w:p>
        </w:tc>
      </w:tr>
      <w:tr w:rsidR="00490194" w:rsidRPr="00352BE9" w14:paraId="6014A9F6" w14:textId="77777777" w:rsidTr="00DA5ACD">
        <w:tc>
          <w:tcPr>
            <w:tcW w:w="0" w:type="auto"/>
            <w:shd w:val="clear" w:color="auto" w:fill="DAE9F7" w:themeFill="text2" w:themeFillTint="1A"/>
            <w:hideMark/>
          </w:tcPr>
          <w:p w14:paraId="1F94C09F" w14:textId="77777777" w:rsidR="00490194" w:rsidRPr="00352BE9" w:rsidRDefault="00490194" w:rsidP="00DA5ACD">
            <w:pPr>
              <w:spacing w:line="360" w:lineRule="auto"/>
              <w:jc w:val="center"/>
              <w:rPr>
                <w:rFonts w:ascii="Arial" w:hAnsi="Arial" w:cs="Arial"/>
                <w:sz w:val="20"/>
                <w:szCs w:val="20"/>
              </w:rPr>
            </w:pPr>
            <w:r w:rsidRPr="00352BE9">
              <w:rPr>
                <w:rFonts w:ascii="Arial" w:hAnsi="Arial" w:cs="Arial"/>
                <w:sz w:val="20"/>
                <w:szCs w:val="20"/>
              </w:rPr>
              <w:t>J</w:t>
            </w:r>
          </w:p>
        </w:tc>
        <w:tc>
          <w:tcPr>
            <w:tcW w:w="0" w:type="auto"/>
            <w:hideMark/>
          </w:tcPr>
          <w:p w14:paraId="28AE5420"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Interview</w:t>
            </w:r>
          </w:p>
        </w:tc>
        <w:tc>
          <w:tcPr>
            <w:tcW w:w="0" w:type="auto"/>
            <w:hideMark/>
          </w:tcPr>
          <w:p w14:paraId="42DE2A97"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Pupil has an interview with a prospective employer or educational establishment</w:t>
            </w:r>
          </w:p>
        </w:tc>
      </w:tr>
      <w:tr w:rsidR="00490194" w:rsidRPr="00352BE9" w14:paraId="0F5BA7C6" w14:textId="77777777" w:rsidTr="00DA5ACD">
        <w:tc>
          <w:tcPr>
            <w:tcW w:w="0" w:type="auto"/>
            <w:shd w:val="clear" w:color="auto" w:fill="DAE9F7" w:themeFill="text2" w:themeFillTint="1A"/>
            <w:hideMark/>
          </w:tcPr>
          <w:p w14:paraId="13C92AAC" w14:textId="77777777" w:rsidR="00490194" w:rsidRPr="00352BE9" w:rsidRDefault="00490194" w:rsidP="00DA5ACD">
            <w:pPr>
              <w:spacing w:line="360" w:lineRule="auto"/>
              <w:jc w:val="center"/>
              <w:rPr>
                <w:rFonts w:ascii="Arial" w:hAnsi="Arial" w:cs="Arial"/>
                <w:sz w:val="20"/>
                <w:szCs w:val="20"/>
              </w:rPr>
            </w:pPr>
            <w:r w:rsidRPr="00352BE9">
              <w:rPr>
                <w:rFonts w:ascii="Arial" w:hAnsi="Arial" w:cs="Arial"/>
                <w:sz w:val="20"/>
                <w:szCs w:val="20"/>
              </w:rPr>
              <w:t>P</w:t>
            </w:r>
          </w:p>
        </w:tc>
        <w:tc>
          <w:tcPr>
            <w:tcW w:w="0" w:type="auto"/>
            <w:hideMark/>
          </w:tcPr>
          <w:p w14:paraId="2776B5F8"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Sporting activity</w:t>
            </w:r>
          </w:p>
        </w:tc>
        <w:tc>
          <w:tcPr>
            <w:tcW w:w="0" w:type="auto"/>
            <w:hideMark/>
          </w:tcPr>
          <w:p w14:paraId="102FA863"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Pupil is participating in a supervised sporting activity approved by the school</w:t>
            </w:r>
          </w:p>
        </w:tc>
      </w:tr>
      <w:tr w:rsidR="00490194" w:rsidRPr="00352BE9" w14:paraId="377536EA" w14:textId="77777777" w:rsidTr="00DA5ACD">
        <w:tc>
          <w:tcPr>
            <w:tcW w:w="0" w:type="auto"/>
            <w:shd w:val="clear" w:color="auto" w:fill="DAE9F7" w:themeFill="text2" w:themeFillTint="1A"/>
            <w:hideMark/>
          </w:tcPr>
          <w:p w14:paraId="4A40072F" w14:textId="77777777" w:rsidR="00490194" w:rsidRPr="00352BE9" w:rsidRDefault="00490194" w:rsidP="00DA5ACD">
            <w:pPr>
              <w:spacing w:line="360" w:lineRule="auto"/>
              <w:jc w:val="center"/>
              <w:rPr>
                <w:rFonts w:ascii="Arial" w:hAnsi="Arial" w:cs="Arial"/>
                <w:sz w:val="20"/>
                <w:szCs w:val="20"/>
              </w:rPr>
            </w:pPr>
            <w:r w:rsidRPr="00352BE9">
              <w:rPr>
                <w:rFonts w:ascii="Arial" w:hAnsi="Arial" w:cs="Arial"/>
                <w:sz w:val="20"/>
                <w:szCs w:val="20"/>
              </w:rPr>
              <w:t>V</w:t>
            </w:r>
          </w:p>
        </w:tc>
        <w:tc>
          <w:tcPr>
            <w:tcW w:w="0" w:type="auto"/>
            <w:hideMark/>
          </w:tcPr>
          <w:p w14:paraId="15606F04"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Educational trip or visit</w:t>
            </w:r>
          </w:p>
        </w:tc>
        <w:tc>
          <w:tcPr>
            <w:tcW w:w="0" w:type="auto"/>
            <w:hideMark/>
          </w:tcPr>
          <w:p w14:paraId="2F8FB73C"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Pupil is on an educational visit or trip organised/approved by the school</w:t>
            </w:r>
          </w:p>
        </w:tc>
      </w:tr>
      <w:tr w:rsidR="00490194" w:rsidRPr="00352BE9" w14:paraId="74C51464" w14:textId="77777777" w:rsidTr="00DA5ACD">
        <w:tc>
          <w:tcPr>
            <w:tcW w:w="0" w:type="auto"/>
            <w:shd w:val="clear" w:color="auto" w:fill="DAE9F7" w:themeFill="text2" w:themeFillTint="1A"/>
            <w:hideMark/>
          </w:tcPr>
          <w:p w14:paraId="26C878BD" w14:textId="77777777" w:rsidR="00490194" w:rsidRPr="00352BE9" w:rsidRDefault="00490194" w:rsidP="00DA5ACD">
            <w:pPr>
              <w:spacing w:line="360" w:lineRule="auto"/>
              <w:jc w:val="center"/>
              <w:rPr>
                <w:rFonts w:ascii="Arial" w:hAnsi="Arial" w:cs="Arial"/>
                <w:sz w:val="20"/>
                <w:szCs w:val="20"/>
              </w:rPr>
            </w:pPr>
            <w:r w:rsidRPr="00352BE9">
              <w:rPr>
                <w:rFonts w:ascii="Arial" w:hAnsi="Arial" w:cs="Arial"/>
                <w:sz w:val="20"/>
                <w:szCs w:val="20"/>
              </w:rPr>
              <w:t>W</w:t>
            </w:r>
          </w:p>
        </w:tc>
        <w:tc>
          <w:tcPr>
            <w:tcW w:w="0" w:type="auto"/>
            <w:hideMark/>
          </w:tcPr>
          <w:p w14:paraId="73CCBA4E"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Work experience</w:t>
            </w:r>
          </w:p>
        </w:tc>
        <w:tc>
          <w:tcPr>
            <w:tcW w:w="0" w:type="auto"/>
            <w:hideMark/>
          </w:tcPr>
          <w:p w14:paraId="101445C3"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Pupil is on a work experience placement</w:t>
            </w:r>
          </w:p>
        </w:tc>
      </w:tr>
    </w:tbl>
    <w:p w14:paraId="47AC3644" w14:textId="07A39FAD" w:rsidR="00490194" w:rsidRPr="00352BE9" w:rsidRDefault="00490194" w:rsidP="00490194">
      <w:pPr>
        <w:rPr>
          <w:rFonts w:ascii="Arial" w:hAnsi="Arial" w:cs="Arial"/>
          <w:sz w:val="20"/>
          <w:szCs w:val="20"/>
        </w:rPr>
      </w:pPr>
    </w:p>
    <w:p w14:paraId="34AAA4F2" w14:textId="69CF1367" w:rsidR="00490194" w:rsidRPr="0086675A" w:rsidRDefault="00490194" w:rsidP="00490194">
      <w:pPr>
        <w:rPr>
          <w:rFonts w:ascii="Arial" w:hAnsi="Arial" w:cs="Arial"/>
          <w:b/>
          <w:bCs/>
          <w:sz w:val="22"/>
          <w:szCs w:val="22"/>
        </w:rPr>
      </w:pPr>
      <w:r w:rsidRPr="0086675A">
        <w:rPr>
          <w:rFonts w:ascii="Arial" w:hAnsi="Arial" w:cs="Arial"/>
          <w:b/>
          <w:bCs/>
          <w:sz w:val="22"/>
          <w:szCs w:val="22"/>
        </w:rPr>
        <w:t>Authorised Absence Codes</w:t>
      </w:r>
    </w:p>
    <w:tbl>
      <w:tblPr>
        <w:tblStyle w:val="TableGrid"/>
        <w:tblW w:w="0" w:type="auto"/>
        <w:tblLook w:val="04A0" w:firstRow="1" w:lastRow="0" w:firstColumn="1" w:lastColumn="0" w:noHBand="0" w:noVBand="1"/>
      </w:tblPr>
      <w:tblGrid>
        <w:gridCol w:w="816"/>
        <w:gridCol w:w="2989"/>
        <w:gridCol w:w="5211"/>
      </w:tblGrid>
      <w:tr w:rsidR="005507CC" w:rsidRPr="00352BE9" w14:paraId="6A2F7377" w14:textId="77777777" w:rsidTr="005507CC">
        <w:tc>
          <w:tcPr>
            <w:tcW w:w="0" w:type="auto"/>
            <w:shd w:val="clear" w:color="auto" w:fill="156082" w:themeFill="accent1"/>
            <w:hideMark/>
          </w:tcPr>
          <w:p w14:paraId="1186B461" w14:textId="00CFAD1C" w:rsidR="005507CC" w:rsidRPr="00E52BB3" w:rsidRDefault="005507CC" w:rsidP="00DA5ACD">
            <w:pPr>
              <w:spacing w:line="360" w:lineRule="auto"/>
              <w:rPr>
                <w:rFonts w:ascii="Arial" w:hAnsi="Arial" w:cs="Arial"/>
                <w:b/>
                <w:bCs/>
                <w:color w:val="FFFFFF" w:themeColor="background1"/>
                <w:sz w:val="20"/>
                <w:szCs w:val="20"/>
              </w:rPr>
            </w:pPr>
            <w:r w:rsidRPr="00C2368B">
              <w:rPr>
                <w:rFonts w:ascii="Arial" w:hAnsi="Arial" w:cs="Arial"/>
                <w:b/>
                <w:bCs/>
                <w:color w:val="FFFFFF" w:themeColor="background1"/>
              </w:rPr>
              <w:t>Code</w:t>
            </w:r>
          </w:p>
        </w:tc>
        <w:tc>
          <w:tcPr>
            <w:tcW w:w="0" w:type="auto"/>
            <w:shd w:val="clear" w:color="auto" w:fill="156082" w:themeFill="accent1"/>
            <w:hideMark/>
          </w:tcPr>
          <w:p w14:paraId="77C2A641" w14:textId="77F27BCC" w:rsidR="005507CC" w:rsidRPr="00E52BB3" w:rsidRDefault="005507CC" w:rsidP="00DA5ACD">
            <w:pPr>
              <w:spacing w:line="360" w:lineRule="auto"/>
              <w:rPr>
                <w:rFonts w:ascii="Arial" w:hAnsi="Arial" w:cs="Arial"/>
                <w:b/>
                <w:bCs/>
                <w:color w:val="FFFFFF" w:themeColor="background1"/>
                <w:sz w:val="20"/>
                <w:szCs w:val="20"/>
              </w:rPr>
            </w:pPr>
            <w:r w:rsidRPr="00C2368B">
              <w:rPr>
                <w:rFonts w:ascii="Arial" w:hAnsi="Arial" w:cs="Arial"/>
                <w:b/>
                <w:bCs/>
                <w:color w:val="FFFFFF" w:themeColor="background1"/>
              </w:rPr>
              <w:t>Definition</w:t>
            </w:r>
          </w:p>
        </w:tc>
        <w:tc>
          <w:tcPr>
            <w:tcW w:w="0" w:type="auto"/>
            <w:shd w:val="clear" w:color="auto" w:fill="156082" w:themeFill="accent1"/>
            <w:hideMark/>
          </w:tcPr>
          <w:p w14:paraId="01711496" w14:textId="6909A8F6" w:rsidR="005507CC" w:rsidRPr="00E52BB3" w:rsidRDefault="005507CC" w:rsidP="00DA5ACD">
            <w:pPr>
              <w:spacing w:line="360" w:lineRule="auto"/>
              <w:rPr>
                <w:rFonts w:ascii="Arial" w:hAnsi="Arial" w:cs="Arial"/>
                <w:b/>
                <w:bCs/>
                <w:color w:val="FFFFFF" w:themeColor="background1"/>
                <w:sz w:val="20"/>
                <w:szCs w:val="20"/>
              </w:rPr>
            </w:pPr>
            <w:r w:rsidRPr="00C2368B">
              <w:rPr>
                <w:rFonts w:ascii="Arial" w:hAnsi="Arial" w:cs="Arial"/>
                <w:b/>
                <w:bCs/>
                <w:color w:val="FFFFFF" w:themeColor="background1"/>
              </w:rPr>
              <w:t>Scenario</w:t>
            </w:r>
          </w:p>
        </w:tc>
      </w:tr>
      <w:tr w:rsidR="00490194" w:rsidRPr="00352BE9" w14:paraId="4F913ED1" w14:textId="77777777" w:rsidTr="00DA5ACD">
        <w:tc>
          <w:tcPr>
            <w:tcW w:w="0" w:type="auto"/>
            <w:shd w:val="clear" w:color="auto" w:fill="DAE9F7" w:themeFill="text2" w:themeFillTint="1A"/>
            <w:hideMark/>
          </w:tcPr>
          <w:p w14:paraId="396D862E" w14:textId="77777777" w:rsidR="00490194" w:rsidRPr="00352BE9" w:rsidRDefault="00490194" w:rsidP="00DA5ACD">
            <w:pPr>
              <w:spacing w:line="360" w:lineRule="auto"/>
              <w:jc w:val="center"/>
              <w:rPr>
                <w:rFonts w:ascii="Arial" w:hAnsi="Arial" w:cs="Arial"/>
                <w:sz w:val="20"/>
                <w:szCs w:val="20"/>
              </w:rPr>
            </w:pPr>
            <w:r w:rsidRPr="00352BE9">
              <w:rPr>
                <w:rFonts w:ascii="Arial" w:hAnsi="Arial" w:cs="Arial"/>
                <w:sz w:val="20"/>
                <w:szCs w:val="20"/>
              </w:rPr>
              <w:t>C</w:t>
            </w:r>
          </w:p>
        </w:tc>
        <w:tc>
          <w:tcPr>
            <w:tcW w:w="0" w:type="auto"/>
            <w:hideMark/>
          </w:tcPr>
          <w:p w14:paraId="39C171DF"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Authorised leave of absence</w:t>
            </w:r>
          </w:p>
        </w:tc>
        <w:tc>
          <w:tcPr>
            <w:tcW w:w="0" w:type="auto"/>
            <w:hideMark/>
          </w:tcPr>
          <w:p w14:paraId="4D3A45B6"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Leave granted due to exceptional circumstances</w:t>
            </w:r>
          </w:p>
        </w:tc>
      </w:tr>
      <w:tr w:rsidR="00490194" w:rsidRPr="00352BE9" w14:paraId="5BEB7CFB" w14:textId="77777777" w:rsidTr="00DA5ACD">
        <w:tc>
          <w:tcPr>
            <w:tcW w:w="0" w:type="auto"/>
            <w:shd w:val="clear" w:color="auto" w:fill="DAE9F7" w:themeFill="text2" w:themeFillTint="1A"/>
            <w:hideMark/>
          </w:tcPr>
          <w:p w14:paraId="1223C0C1" w14:textId="77777777" w:rsidR="00490194" w:rsidRPr="00352BE9" w:rsidRDefault="00490194" w:rsidP="00DA5ACD">
            <w:pPr>
              <w:spacing w:line="360" w:lineRule="auto"/>
              <w:jc w:val="center"/>
              <w:rPr>
                <w:rFonts w:ascii="Arial" w:hAnsi="Arial" w:cs="Arial"/>
                <w:sz w:val="20"/>
                <w:szCs w:val="20"/>
              </w:rPr>
            </w:pPr>
            <w:r w:rsidRPr="00352BE9">
              <w:rPr>
                <w:rFonts w:ascii="Arial" w:hAnsi="Arial" w:cs="Arial"/>
                <w:sz w:val="20"/>
                <w:szCs w:val="20"/>
              </w:rPr>
              <w:lastRenderedPageBreak/>
              <w:t>E</w:t>
            </w:r>
          </w:p>
        </w:tc>
        <w:tc>
          <w:tcPr>
            <w:tcW w:w="0" w:type="auto"/>
            <w:hideMark/>
          </w:tcPr>
          <w:p w14:paraId="00A66404"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Excluded</w:t>
            </w:r>
          </w:p>
        </w:tc>
        <w:tc>
          <w:tcPr>
            <w:tcW w:w="0" w:type="auto"/>
            <w:hideMark/>
          </w:tcPr>
          <w:p w14:paraId="0A578DE7"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Pupil has been excluded and no alternative provision has been made</w:t>
            </w:r>
          </w:p>
        </w:tc>
      </w:tr>
      <w:tr w:rsidR="00490194" w:rsidRPr="00352BE9" w14:paraId="366362EB" w14:textId="77777777" w:rsidTr="00DA5ACD">
        <w:tc>
          <w:tcPr>
            <w:tcW w:w="0" w:type="auto"/>
            <w:shd w:val="clear" w:color="auto" w:fill="DAE9F7" w:themeFill="text2" w:themeFillTint="1A"/>
            <w:hideMark/>
          </w:tcPr>
          <w:p w14:paraId="74269903" w14:textId="77777777" w:rsidR="00490194" w:rsidRPr="00352BE9" w:rsidRDefault="00490194" w:rsidP="00DA5ACD">
            <w:pPr>
              <w:spacing w:line="360" w:lineRule="auto"/>
              <w:jc w:val="center"/>
              <w:rPr>
                <w:rFonts w:ascii="Arial" w:hAnsi="Arial" w:cs="Arial"/>
                <w:sz w:val="20"/>
                <w:szCs w:val="20"/>
              </w:rPr>
            </w:pPr>
            <w:r w:rsidRPr="00352BE9">
              <w:rPr>
                <w:rFonts w:ascii="Arial" w:hAnsi="Arial" w:cs="Arial"/>
                <w:sz w:val="20"/>
                <w:szCs w:val="20"/>
              </w:rPr>
              <w:t>H</w:t>
            </w:r>
          </w:p>
        </w:tc>
        <w:tc>
          <w:tcPr>
            <w:tcW w:w="0" w:type="auto"/>
            <w:hideMark/>
          </w:tcPr>
          <w:p w14:paraId="07C8F8F0"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Authorised holiday</w:t>
            </w:r>
          </w:p>
        </w:tc>
        <w:tc>
          <w:tcPr>
            <w:tcW w:w="0" w:type="auto"/>
            <w:hideMark/>
          </w:tcPr>
          <w:p w14:paraId="4402B194"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Holiday approved due to exceptional circumstances</w:t>
            </w:r>
          </w:p>
        </w:tc>
      </w:tr>
      <w:tr w:rsidR="00490194" w:rsidRPr="00352BE9" w14:paraId="59576DB8" w14:textId="77777777" w:rsidTr="00DA5ACD">
        <w:tc>
          <w:tcPr>
            <w:tcW w:w="0" w:type="auto"/>
            <w:shd w:val="clear" w:color="auto" w:fill="DAE9F7" w:themeFill="text2" w:themeFillTint="1A"/>
            <w:hideMark/>
          </w:tcPr>
          <w:p w14:paraId="1DD69748" w14:textId="77777777" w:rsidR="00490194" w:rsidRPr="00352BE9" w:rsidRDefault="00490194" w:rsidP="00DA5ACD">
            <w:pPr>
              <w:spacing w:line="360" w:lineRule="auto"/>
              <w:jc w:val="center"/>
              <w:rPr>
                <w:rFonts w:ascii="Arial" w:hAnsi="Arial" w:cs="Arial"/>
                <w:sz w:val="20"/>
                <w:szCs w:val="20"/>
              </w:rPr>
            </w:pPr>
            <w:r w:rsidRPr="00352BE9">
              <w:rPr>
                <w:rFonts w:ascii="Arial" w:hAnsi="Arial" w:cs="Arial"/>
                <w:sz w:val="20"/>
                <w:szCs w:val="20"/>
              </w:rPr>
              <w:t>I</w:t>
            </w:r>
          </w:p>
        </w:tc>
        <w:tc>
          <w:tcPr>
            <w:tcW w:w="0" w:type="auto"/>
            <w:hideMark/>
          </w:tcPr>
          <w:p w14:paraId="4C766AB0"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Illness</w:t>
            </w:r>
          </w:p>
        </w:tc>
        <w:tc>
          <w:tcPr>
            <w:tcW w:w="0" w:type="auto"/>
            <w:hideMark/>
          </w:tcPr>
          <w:p w14:paraId="75E7D15A"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School notified that pupil is absent due to illness</w:t>
            </w:r>
          </w:p>
        </w:tc>
      </w:tr>
      <w:tr w:rsidR="00490194" w:rsidRPr="00352BE9" w14:paraId="54B0D5C5" w14:textId="77777777" w:rsidTr="00DA5ACD">
        <w:tc>
          <w:tcPr>
            <w:tcW w:w="0" w:type="auto"/>
            <w:shd w:val="clear" w:color="auto" w:fill="DAE9F7" w:themeFill="text2" w:themeFillTint="1A"/>
            <w:hideMark/>
          </w:tcPr>
          <w:p w14:paraId="0A1907C9" w14:textId="77777777" w:rsidR="00490194" w:rsidRPr="00352BE9" w:rsidRDefault="00490194" w:rsidP="00DA5ACD">
            <w:pPr>
              <w:spacing w:line="360" w:lineRule="auto"/>
              <w:jc w:val="center"/>
              <w:rPr>
                <w:rFonts w:ascii="Arial" w:hAnsi="Arial" w:cs="Arial"/>
                <w:sz w:val="20"/>
                <w:szCs w:val="20"/>
              </w:rPr>
            </w:pPr>
            <w:r w:rsidRPr="00352BE9">
              <w:rPr>
                <w:rFonts w:ascii="Arial" w:hAnsi="Arial" w:cs="Arial"/>
                <w:sz w:val="20"/>
                <w:szCs w:val="20"/>
              </w:rPr>
              <w:t>M</w:t>
            </w:r>
          </w:p>
        </w:tc>
        <w:tc>
          <w:tcPr>
            <w:tcW w:w="0" w:type="auto"/>
            <w:hideMark/>
          </w:tcPr>
          <w:p w14:paraId="7D4C589F"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Medical/dental appointment</w:t>
            </w:r>
          </w:p>
        </w:tc>
        <w:tc>
          <w:tcPr>
            <w:tcW w:w="0" w:type="auto"/>
            <w:hideMark/>
          </w:tcPr>
          <w:p w14:paraId="74F0CB36"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Pupil is at a medical or dental appointment</w:t>
            </w:r>
          </w:p>
        </w:tc>
      </w:tr>
      <w:tr w:rsidR="00490194" w:rsidRPr="00352BE9" w14:paraId="04E2B72F" w14:textId="77777777" w:rsidTr="00DA5ACD">
        <w:tc>
          <w:tcPr>
            <w:tcW w:w="0" w:type="auto"/>
            <w:shd w:val="clear" w:color="auto" w:fill="DAE9F7" w:themeFill="text2" w:themeFillTint="1A"/>
            <w:hideMark/>
          </w:tcPr>
          <w:p w14:paraId="1F05C9D9" w14:textId="77777777" w:rsidR="00490194" w:rsidRPr="00352BE9" w:rsidRDefault="00490194" w:rsidP="00DA5ACD">
            <w:pPr>
              <w:spacing w:line="360" w:lineRule="auto"/>
              <w:jc w:val="center"/>
              <w:rPr>
                <w:rFonts w:ascii="Arial" w:hAnsi="Arial" w:cs="Arial"/>
                <w:sz w:val="20"/>
                <w:szCs w:val="20"/>
              </w:rPr>
            </w:pPr>
            <w:r w:rsidRPr="00352BE9">
              <w:rPr>
                <w:rFonts w:ascii="Arial" w:hAnsi="Arial" w:cs="Arial"/>
                <w:sz w:val="20"/>
                <w:szCs w:val="20"/>
              </w:rPr>
              <w:t>R</w:t>
            </w:r>
          </w:p>
        </w:tc>
        <w:tc>
          <w:tcPr>
            <w:tcW w:w="0" w:type="auto"/>
            <w:hideMark/>
          </w:tcPr>
          <w:p w14:paraId="3C1D5729"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Religious observance</w:t>
            </w:r>
          </w:p>
        </w:tc>
        <w:tc>
          <w:tcPr>
            <w:tcW w:w="0" w:type="auto"/>
            <w:hideMark/>
          </w:tcPr>
          <w:p w14:paraId="4CA584C1"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Pupil is taking part in a day of religious observance</w:t>
            </w:r>
          </w:p>
        </w:tc>
      </w:tr>
      <w:tr w:rsidR="00490194" w:rsidRPr="00352BE9" w14:paraId="79802A3F" w14:textId="77777777" w:rsidTr="00DA5ACD">
        <w:tc>
          <w:tcPr>
            <w:tcW w:w="0" w:type="auto"/>
            <w:shd w:val="clear" w:color="auto" w:fill="DAE9F7" w:themeFill="text2" w:themeFillTint="1A"/>
            <w:hideMark/>
          </w:tcPr>
          <w:p w14:paraId="089A3C1A" w14:textId="77777777" w:rsidR="00490194" w:rsidRPr="00352BE9" w:rsidRDefault="00490194" w:rsidP="00DA5ACD">
            <w:pPr>
              <w:spacing w:line="360" w:lineRule="auto"/>
              <w:jc w:val="center"/>
              <w:rPr>
                <w:rFonts w:ascii="Arial" w:hAnsi="Arial" w:cs="Arial"/>
                <w:sz w:val="20"/>
                <w:szCs w:val="20"/>
              </w:rPr>
            </w:pPr>
            <w:r w:rsidRPr="00352BE9">
              <w:rPr>
                <w:rFonts w:ascii="Arial" w:hAnsi="Arial" w:cs="Arial"/>
                <w:sz w:val="20"/>
                <w:szCs w:val="20"/>
              </w:rPr>
              <w:t>S</w:t>
            </w:r>
          </w:p>
        </w:tc>
        <w:tc>
          <w:tcPr>
            <w:tcW w:w="0" w:type="auto"/>
            <w:hideMark/>
          </w:tcPr>
          <w:p w14:paraId="20006380"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Study leave</w:t>
            </w:r>
          </w:p>
        </w:tc>
        <w:tc>
          <w:tcPr>
            <w:tcW w:w="0" w:type="auto"/>
            <w:hideMark/>
          </w:tcPr>
          <w:p w14:paraId="49F5E5DD"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Year 11 pupil on study leave during public exams</w:t>
            </w:r>
          </w:p>
        </w:tc>
      </w:tr>
      <w:tr w:rsidR="00490194" w:rsidRPr="00352BE9" w14:paraId="6834CA3F" w14:textId="77777777" w:rsidTr="00DA5ACD">
        <w:trPr>
          <w:trHeight w:val="538"/>
        </w:trPr>
        <w:tc>
          <w:tcPr>
            <w:tcW w:w="0" w:type="auto"/>
            <w:shd w:val="clear" w:color="auto" w:fill="DAE9F7" w:themeFill="text2" w:themeFillTint="1A"/>
            <w:hideMark/>
          </w:tcPr>
          <w:p w14:paraId="44E1A05B" w14:textId="77777777" w:rsidR="00490194" w:rsidRPr="00352BE9" w:rsidRDefault="00490194" w:rsidP="00DA5ACD">
            <w:pPr>
              <w:spacing w:line="360" w:lineRule="auto"/>
              <w:jc w:val="center"/>
              <w:rPr>
                <w:rFonts w:ascii="Arial" w:hAnsi="Arial" w:cs="Arial"/>
                <w:sz w:val="20"/>
                <w:szCs w:val="20"/>
              </w:rPr>
            </w:pPr>
            <w:r w:rsidRPr="00352BE9">
              <w:rPr>
                <w:rFonts w:ascii="Arial" w:hAnsi="Arial" w:cs="Arial"/>
                <w:sz w:val="20"/>
                <w:szCs w:val="20"/>
              </w:rPr>
              <w:t>T</w:t>
            </w:r>
          </w:p>
        </w:tc>
        <w:tc>
          <w:tcPr>
            <w:tcW w:w="0" w:type="auto"/>
            <w:hideMark/>
          </w:tcPr>
          <w:p w14:paraId="1ED1AB70"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Gypsy, Roma and Traveller absence</w:t>
            </w:r>
          </w:p>
        </w:tc>
        <w:tc>
          <w:tcPr>
            <w:tcW w:w="0" w:type="auto"/>
            <w:hideMark/>
          </w:tcPr>
          <w:p w14:paraId="6CAA9C23"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Traveller family has agreed travel with school</w:t>
            </w:r>
          </w:p>
        </w:tc>
      </w:tr>
    </w:tbl>
    <w:p w14:paraId="4C3FC381" w14:textId="6CB3EF8E" w:rsidR="00490194" w:rsidRPr="00352BE9" w:rsidRDefault="00490194" w:rsidP="00490194">
      <w:pPr>
        <w:rPr>
          <w:rFonts w:ascii="Arial" w:hAnsi="Arial" w:cs="Arial"/>
          <w:sz w:val="20"/>
          <w:szCs w:val="20"/>
        </w:rPr>
      </w:pPr>
    </w:p>
    <w:p w14:paraId="453C05ED" w14:textId="77777777" w:rsidR="00490194" w:rsidRPr="00DA5ACD" w:rsidRDefault="00490194" w:rsidP="00490194">
      <w:pPr>
        <w:rPr>
          <w:rFonts w:ascii="Arial" w:hAnsi="Arial" w:cs="Arial"/>
          <w:b/>
          <w:bCs/>
          <w:sz w:val="22"/>
          <w:szCs w:val="22"/>
        </w:rPr>
      </w:pPr>
      <w:r w:rsidRPr="00DA5ACD">
        <w:rPr>
          <w:rFonts w:ascii="Arial" w:hAnsi="Arial" w:cs="Arial"/>
          <w:b/>
          <w:bCs/>
          <w:sz w:val="22"/>
          <w:szCs w:val="22"/>
        </w:rPr>
        <w:t>Unauthorised Absence Codes</w:t>
      </w:r>
    </w:p>
    <w:tbl>
      <w:tblPr>
        <w:tblStyle w:val="TableGrid"/>
        <w:tblW w:w="0" w:type="auto"/>
        <w:tblLook w:val="04A0" w:firstRow="1" w:lastRow="0" w:firstColumn="1" w:lastColumn="0" w:noHBand="0" w:noVBand="1"/>
      </w:tblPr>
      <w:tblGrid>
        <w:gridCol w:w="716"/>
        <w:gridCol w:w="1875"/>
        <w:gridCol w:w="6425"/>
      </w:tblGrid>
      <w:tr w:rsidR="00490194" w:rsidRPr="00352BE9" w14:paraId="5102E8C2" w14:textId="77777777" w:rsidTr="00DA5ACD">
        <w:tc>
          <w:tcPr>
            <w:tcW w:w="0" w:type="auto"/>
            <w:shd w:val="clear" w:color="auto" w:fill="215E99" w:themeFill="text2" w:themeFillTint="BF"/>
            <w:hideMark/>
          </w:tcPr>
          <w:p w14:paraId="2ABC3BAD" w14:textId="77777777" w:rsidR="00490194" w:rsidRPr="00DA5ACD" w:rsidRDefault="00490194" w:rsidP="00DA5ACD">
            <w:pPr>
              <w:spacing w:line="360" w:lineRule="auto"/>
              <w:rPr>
                <w:rFonts w:ascii="Arial" w:hAnsi="Arial" w:cs="Arial"/>
                <w:b/>
                <w:bCs/>
                <w:color w:val="FFFFFF" w:themeColor="background1"/>
                <w:sz w:val="20"/>
                <w:szCs w:val="20"/>
              </w:rPr>
            </w:pPr>
            <w:r w:rsidRPr="00DA5ACD">
              <w:rPr>
                <w:rFonts w:ascii="Arial" w:hAnsi="Arial" w:cs="Arial"/>
                <w:b/>
                <w:bCs/>
                <w:color w:val="FFFFFF" w:themeColor="background1"/>
                <w:sz w:val="20"/>
                <w:szCs w:val="20"/>
              </w:rPr>
              <w:t>Code</w:t>
            </w:r>
          </w:p>
        </w:tc>
        <w:tc>
          <w:tcPr>
            <w:tcW w:w="0" w:type="auto"/>
            <w:shd w:val="clear" w:color="auto" w:fill="215E99" w:themeFill="text2" w:themeFillTint="BF"/>
            <w:hideMark/>
          </w:tcPr>
          <w:p w14:paraId="124A28E1" w14:textId="77777777" w:rsidR="00490194" w:rsidRPr="00DA5ACD" w:rsidRDefault="00490194" w:rsidP="00DA5ACD">
            <w:pPr>
              <w:spacing w:line="360" w:lineRule="auto"/>
              <w:rPr>
                <w:rFonts w:ascii="Arial" w:hAnsi="Arial" w:cs="Arial"/>
                <w:b/>
                <w:bCs/>
                <w:color w:val="FFFFFF" w:themeColor="background1"/>
                <w:sz w:val="20"/>
                <w:szCs w:val="20"/>
              </w:rPr>
            </w:pPr>
            <w:r w:rsidRPr="00DA5ACD">
              <w:rPr>
                <w:rFonts w:ascii="Arial" w:hAnsi="Arial" w:cs="Arial"/>
                <w:b/>
                <w:bCs/>
                <w:color w:val="FFFFFF" w:themeColor="background1"/>
                <w:sz w:val="20"/>
                <w:szCs w:val="20"/>
              </w:rPr>
              <w:t>Definition</w:t>
            </w:r>
          </w:p>
        </w:tc>
        <w:tc>
          <w:tcPr>
            <w:tcW w:w="0" w:type="auto"/>
            <w:shd w:val="clear" w:color="auto" w:fill="215E99" w:themeFill="text2" w:themeFillTint="BF"/>
            <w:hideMark/>
          </w:tcPr>
          <w:p w14:paraId="420EE8B9" w14:textId="77777777" w:rsidR="00490194" w:rsidRPr="00DA5ACD" w:rsidRDefault="00490194" w:rsidP="00DA5ACD">
            <w:pPr>
              <w:spacing w:line="360" w:lineRule="auto"/>
              <w:rPr>
                <w:rFonts w:ascii="Arial" w:hAnsi="Arial" w:cs="Arial"/>
                <w:b/>
                <w:bCs/>
                <w:color w:val="FFFFFF" w:themeColor="background1"/>
                <w:sz w:val="20"/>
                <w:szCs w:val="20"/>
              </w:rPr>
            </w:pPr>
            <w:r w:rsidRPr="00DA5ACD">
              <w:rPr>
                <w:rFonts w:ascii="Arial" w:hAnsi="Arial" w:cs="Arial"/>
                <w:b/>
                <w:bCs/>
                <w:color w:val="FFFFFF" w:themeColor="background1"/>
                <w:sz w:val="20"/>
                <w:szCs w:val="20"/>
              </w:rPr>
              <w:t>Scenario</w:t>
            </w:r>
          </w:p>
        </w:tc>
      </w:tr>
      <w:tr w:rsidR="00490194" w:rsidRPr="00352BE9" w14:paraId="2E44EC06" w14:textId="77777777" w:rsidTr="00DA5ACD">
        <w:tc>
          <w:tcPr>
            <w:tcW w:w="0" w:type="auto"/>
            <w:shd w:val="clear" w:color="auto" w:fill="DAE9F7" w:themeFill="text2" w:themeFillTint="1A"/>
            <w:hideMark/>
          </w:tcPr>
          <w:p w14:paraId="77A8355D" w14:textId="77777777" w:rsidR="00490194" w:rsidRPr="00352BE9" w:rsidRDefault="00490194" w:rsidP="00DA5ACD">
            <w:pPr>
              <w:spacing w:line="360" w:lineRule="auto"/>
              <w:jc w:val="center"/>
              <w:rPr>
                <w:rFonts w:ascii="Arial" w:hAnsi="Arial" w:cs="Arial"/>
                <w:sz w:val="20"/>
                <w:szCs w:val="20"/>
              </w:rPr>
            </w:pPr>
            <w:r w:rsidRPr="00352BE9">
              <w:rPr>
                <w:rFonts w:ascii="Arial" w:hAnsi="Arial" w:cs="Arial"/>
                <w:sz w:val="20"/>
                <w:szCs w:val="20"/>
              </w:rPr>
              <w:t>G</w:t>
            </w:r>
          </w:p>
        </w:tc>
        <w:tc>
          <w:tcPr>
            <w:tcW w:w="0" w:type="auto"/>
            <w:hideMark/>
          </w:tcPr>
          <w:p w14:paraId="0B14174A"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Unauthorised holiday</w:t>
            </w:r>
          </w:p>
        </w:tc>
        <w:tc>
          <w:tcPr>
            <w:tcW w:w="0" w:type="auto"/>
            <w:hideMark/>
          </w:tcPr>
          <w:p w14:paraId="1CCE37F1"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Holiday NOT approved by the school</w:t>
            </w:r>
          </w:p>
        </w:tc>
      </w:tr>
      <w:tr w:rsidR="00490194" w:rsidRPr="00352BE9" w14:paraId="4F3CEBF9" w14:textId="77777777" w:rsidTr="00DA5ACD">
        <w:tc>
          <w:tcPr>
            <w:tcW w:w="0" w:type="auto"/>
            <w:shd w:val="clear" w:color="auto" w:fill="DAE9F7" w:themeFill="text2" w:themeFillTint="1A"/>
            <w:hideMark/>
          </w:tcPr>
          <w:p w14:paraId="251F62FF" w14:textId="77777777" w:rsidR="00490194" w:rsidRPr="00352BE9" w:rsidRDefault="00490194" w:rsidP="00DA5ACD">
            <w:pPr>
              <w:spacing w:line="360" w:lineRule="auto"/>
              <w:jc w:val="center"/>
              <w:rPr>
                <w:rFonts w:ascii="Arial" w:hAnsi="Arial" w:cs="Arial"/>
                <w:sz w:val="20"/>
                <w:szCs w:val="20"/>
              </w:rPr>
            </w:pPr>
            <w:r w:rsidRPr="00352BE9">
              <w:rPr>
                <w:rFonts w:ascii="Arial" w:hAnsi="Arial" w:cs="Arial"/>
                <w:sz w:val="20"/>
                <w:szCs w:val="20"/>
              </w:rPr>
              <w:t>N</w:t>
            </w:r>
          </w:p>
        </w:tc>
        <w:tc>
          <w:tcPr>
            <w:tcW w:w="0" w:type="auto"/>
            <w:hideMark/>
          </w:tcPr>
          <w:p w14:paraId="402588AF"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Reason not provided</w:t>
            </w:r>
          </w:p>
        </w:tc>
        <w:tc>
          <w:tcPr>
            <w:tcW w:w="0" w:type="auto"/>
            <w:hideMark/>
          </w:tcPr>
          <w:p w14:paraId="7AF97651"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Pupil absent for unknown reason (must be replaced once reason known, or with O if none provided after reasonable time)</w:t>
            </w:r>
          </w:p>
        </w:tc>
      </w:tr>
      <w:tr w:rsidR="00490194" w:rsidRPr="00352BE9" w14:paraId="0475A8BA" w14:textId="77777777" w:rsidTr="00DA5ACD">
        <w:tc>
          <w:tcPr>
            <w:tcW w:w="0" w:type="auto"/>
            <w:shd w:val="clear" w:color="auto" w:fill="DAE9F7" w:themeFill="text2" w:themeFillTint="1A"/>
            <w:hideMark/>
          </w:tcPr>
          <w:p w14:paraId="6F3594AF" w14:textId="77777777" w:rsidR="00490194" w:rsidRPr="00352BE9" w:rsidRDefault="00490194" w:rsidP="00DA5ACD">
            <w:pPr>
              <w:spacing w:line="360" w:lineRule="auto"/>
              <w:jc w:val="center"/>
              <w:rPr>
                <w:rFonts w:ascii="Arial" w:hAnsi="Arial" w:cs="Arial"/>
                <w:sz w:val="20"/>
                <w:szCs w:val="20"/>
              </w:rPr>
            </w:pPr>
            <w:r w:rsidRPr="00352BE9">
              <w:rPr>
                <w:rFonts w:ascii="Arial" w:hAnsi="Arial" w:cs="Arial"/>
                <w:sz w:val="20"/>
                <w:szCs w:val="20"/>
              </w:rPr>
              <w:t>O</w:t>
            </w:r>
          </w:p>
        </w:tc>
        <w:tc>
          <w:tcPr>
            <w:tcW w:w="0" w:type="auto"/>
            <w:hideMark/>
          </w:tcPr>
          <w:p w14:paraId="7595E69F"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Unauthorised absence</w:t>
            </w:r>
          </w:p>
        </w:tc>
        <w:tc>
          <w:tcPr>
            <w:tcW w:w="0" w:type="auto"/>
            <w:hideMark/>
          </w:tcPr>
          <w:p w14:paraId="12BD5514"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School is not satisfied with the reason for absence</w:t>
            </w:r>
          </w:p>
        </w:tc>
      </w:tr>
      <w:tr w:rsidR="00490194" w:rsidRPr="00352BE9" w14:paraId="796EEE21" w14:textId="77777777" w:rsidTr="00DA5ACD">
        <w:tc>
          <w:tcPr>
            <w:tcW w:w="0" w:type="auto"/>
            <w:shd w:val="clear" w:color="auto" w:fill="DAE9F7" w:themeFill="text2" w:themeFillTint="1A"/>
            <w:hideMark/>
          </w:tcPr>
          <w:p w14:paraId="30D68D7C" w14:textId="77777777" w:rsidR="00490194" w:rsidRPr="00352BE9" w:rsidRDefault="00490194" w:rsidP="00DA5ACD">
            <w:pPr>
              <w:spacing w:line="360" w:lineRule="auto"/>
              <w:jc w:val="center"/>
              <w:rPr>
                <w:rFonts w:ascii="Arial" w:hAnsi="Arial" w:cs="Arial"/>
                <w:sz w:val="20"/>
                <w:szCs w:val="20"/>
              </w:rPr>
            </w:pPr>
            <w:r w:rsidRPr="00352BE9">
              <w:rPr>
                <w:rFonts w:ascii="Arial" w:hAnsi="Arial" w:cs="Arial"/>
                <w:sz w:val="20"/>
                <w:szCs w:val="20"/>
              </w:rPr>
              <w:t>U</w:t>
            </w:r>
          </w:p>
        </w:tc>
        <w:tc>
          <w:tcPr>
            <w:tcW w:w="0" w:type="auto"/>
            <w:hideMark/>
          </w:tcPr>
          <w:p w14:paraId="31FEA471"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Arrival after registration</w:t>
            </w:r>
          </w:p>
        </w:tc>
        <w:tc>
          <w:tcPr>
            <w:tcW w:w="0" w:type="auto"/>
            <w:hideMark/>
          </w:tcPr>
          <w:p w14:paraId="10F74717"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Pupil arrives after the register has closed</w:t>
            </w:r>
          </w:p>
        </w:tc>
      </w:tr>
    </w:tbl>
    <w:p w14:paraId="2FB271B5" w14:textId="4DFA135F" w:rsidR="00490194" w:rsidRPr="00352BE9" w:rsidRDefault="00490194" w:rsidP="00490194">
      <w:pPr>
        <w:rPr>
          <w:rFonts w:ascii="Arial" w:hAnsi="Arial" w:cs="Arial"/>
          <w:sz w:val="20"/>
          <w:szCs w:val="20"/>
        </w:rPr>
      </w:pPr>
    </w:p>
    <w:p w14:paraId="6BC10132" w14:textId="77777777" w:rsidR="00490194" w:rsidRPr="00DA5ACD" w:rsidRDefault="00490194" w:rsidP="00490194">
      <w:pPr>
        <w:rPr>
          <w:rFonts w:ascii="Arial" w:hAnsi="Arial" w:cs="Arial"/>
          <w:b/>
          <w:bCs/>
          <w:sz w:val="22"/>
          <w:szCs w:val="22"/>
        </w:rPr>
      </w:pPr>
      <w:r w:rsidRPr="00DA5ACD">
        <w:rPr>
          <w:rFonts w:ascii="Arial" w:hAnsi="Arial" w:cs="Arial"/>
          <w:b/>
          <w:bCs/>
          <w:sz w:val="22"/>
          <w:szCs w:val="22"/>
        </w:rPr>
        <w:t>Other Codes</w:t>
      </w:r>
    </w:p>
    <w:tbl>
      <w:tblPr>
        <w:tblStyle w:val="TableGrid"/>
        <w:tblW w:w="0" w:type="auto"/>
        <w:tblLook w:val="04A0" w:firstRow="1" w:lastRow="0" w:firstColumn="1" w:lastColumn="0" w:noHBand="0" w:noVBand="1"/>
      </w:tblPr>
      <w:tblGrid>
        <w:gridCol w:w="716"/>
        <w:gridCol w:w="3493"/>
        <w:gridCol w:w="4807"/>
      </w:tblGrid>
      <w:tr w:rsidR="00490194" w:rsidRPr="00352BE9" w14:paraId="20E21A02" w14:textId="77777777" w:rsidTr="00DA5ACD">
        <w:tc>
          <w:tcPr>
            <w:tcW w:w="0" w:type="auto"/>
            <w:shd w:val="clear" w:color="auto" w:fill="215E99" w:themeFill="text2" w:themeFillTint="BF"/>
            <w:hideMark/>
          </w:tcPr>
          <w:p w14:paraId="6657D033" w14:textId="77777777" w:rsidR="00490194" w:rsidRPr="00DA5ACD" w:rsidRDefault="00490194" w:rsidP="00DA5ACD">
            <w:pPr>
              <w:spacing w:line="360" w:lineRule="auto"/>
              <w:rPr>
                <w:rFonts w:ascii="Arial" w:hAnsi="Arial" w:cs="Arial"/>
                <w:b/>
                <w:bCs/>
                <w:color w:val="FFFFFF" w:themeColor="background1"/>
                <w:sz w:val="20"/>
                <w:szCs w:val="20"/>
              </w:rPr>
            </w:pPr>
            <w:r w:rsidRPr="00DA5ACD">
              <w:rPr>
                <w:rFonts w:ascii="Arial" w:hAnsi="Arial" w:cs="Arial"/>
                <w:b/>
                <w:bCs/>
                <w:color w:val="FFFFFF" w:themeColor="background1"/>
                <w:sz w:val="20"/>
                <w:szCs w:val="20"/>
              </w:rPr>
              <w:t>Code</w:t>
            </w:r>
          </w:p>
        </w:tc>
        <w:tc>
          <w:tcPr>
            <w:tcW w:w="0" w:type="auto"/>
            <w:shd w:val="clear" w:color="auto" w:fill="215E99" w:themeFill="text2" w:themeFillTint="BF"/>
            <w:hideMark/>
          </w:tcPr>
          <w:p w14:paraId="51DB2A3D" w14:textId="77777777" w:rsidR="00490194" w:rsidRPr="00DA5ACD" w:rsidRDefault="00490194" w:rsidP="00DA5ACD">
            <w:pPr>
              <w:spacing w:line="360" w:lineRule="auto"/>
              <w:rPr>
                <w:rFonts w:ascii="Arial" w:hAnsi="Arial" w:cs="Arial"/>
                <w:b/>
                <w:bCs/>
                <w:color w:val="FFFFFF" w:themeColor="background1"/>
                <w:sz w:val="20"/>
                <w:szCs w:val="20"/>
              </w:rPr>
            </w:pPr>
            <w:r w:rsidRPr="00DA5ACD">
              <w:rPr>
                <w:rFonts w:ascii="Arial" w:hAnsi="Arial" w:cs="Arial"/>
                <w:b/>
                <w:bCs/>
                <w:color w:val="FFFFFF" w:themeColor="background1"/>
                <w:sz w:val="20"/>
                <w:szCs w:val="20"/>
              </w:rPr>
              <w:t>Definition</w:t>
            </w:r>
          </w:p>
        </w:tc>
        <w:tc>
          <w:tcPr>
            <w:tcW w:w="0" w:type="auto"/>
            <w:shd w:val="clear" w:color="auto" w:fill="215E99" w:themeFill="text2" w:themeFillTint="BF"/>
            <w:hideMark/>
          </w:tcPr>
          <w:p w14:paraId="5FF04DB6" w14:textId="77777777" w:rsidR="00490194" w:rsidRPr="00DA5ACD" w:rsidRDefault="00490194" w:rsidP="00DA5ACD">
            <w:pPr>
              <w:spacing w:line="360" w:lineRule="auto"/>
              <w:rPr>
                <w:rFonts w:ascii="Arial" w:hAnsi="Arial" w:cs="Arial"/>
                <w:b/>
                <w:bCs/>
                <w:color w:val="FFFFFF" w:themeColor="background1"/>
                <w:sz w:val="20"/>
                <w:szCs w:val="20"/>
              </w:rPr>
            </w:pPr>
            <w:r w:rsidRPr="00DA5ACD">
              <w:rPr>
                <w:rFonts w:ascii="Arial" w:hAnsi="Arial" w:cs="Arial"/>
                <w:b/>
                <w:bCs/>
                <w:color w:val="FFFFFF" w:themeColor="background1"/>
                <w:sz w:val="20"/>
                <w:szCs w:val="20"/>
              </w:rPr>
              <w:t>Scenario</w:t>
            </w:r>
          </w:p>
        </w:tc>
      </w:tr>
      <w:tr w:rsidR="00490194" w:rsidRPr="00352BE9" w14:paraId="5EE108E2" w14:textId="77777777" w:rsidTr="00DA5ACD">
        <w:tc>
          <w:tcPr>
            <w:tcW w:w="0" w:type="auto"/>
            <w:shd w:val="clear" w:color="auto" w:fill="DAE9F7" w:themeFill="text2" w:themeFillTint="1A"/>
            <w:hideMark/>
          </w:tcPr>
          <w:p w14:paraId="1D0C7EDE" w14:textId="77777777" w:rsidR="00490194" w:rsidRPr="00352BE9" w:rsidRDefault="00490194" w:rsidP="00DA5ACD">
            <w:pPr>
              <w:spacing w:line="360" w:lineRule="auto"/>
              <w:jc w:val="center"/>
              <w:rPr>
                <w:rFonts w:ascii="Arial" w:hAnsi="Arial" w:cs="Arial"/>
                <w:sz w:val="20"/>
                <w:szCs w:val="20"/>
              </w:rPr>
            </w:pPr>
            <w:r w:rsidRPr="00352BE9">
              <w:rPr>
                <w:rFonts w:ascii="Arial" w:hAnsi="Arial" w:cs="Arial"/>
                <w:sz w:val="20"/>
                <w:szCs w:val="20"/>
              </w:rPr>
              <w:t>X</w:t>
            </w:r>
          </w:p>
        </w:tc>
        <w:tc>
          <w:tcPr>
            <w:tcW w:w="0" w:type="auto"/>
            <w:hideMark/>
          </w:tcPr>
          <w:p w14:paraId="036BD0B6"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Not required to be in school</w:t>
            </w:r>
          </w:p>
        </w:tc>
        <w:tc>
          <w:tcPr>
            <w:tcW w:w="0" w:type="auto"/>
            <w:hideMark/>
          </w:tcPr>
          <w:p w14:paraId="5A328339"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Pupil of non</w:t>
            </w:r>
            <w:r w:rsidRPr="00352BE9">
              <w:rPr>
                <w:rFonts w:ascii="Arial" w:hAnsi="Arial" w:cs="Arial"/>
                <w:sz w:val="20"/>
                <w:szCs w:val="20"/>
              </w:rPr>
              <w:noBreakHyphen/>
              <w:t>compulsory school age not required to attend</w:t>
            </w:r>
          </w:p>
        </w:tc>
      </w:tr>
      <w:tr w:rsidR="00490194" w:rsidRPr="00352BE9" w14:paraId="0E8F9F8D" w14:textId="77777777" w:rsidTr="00DA5ACD">
        <w:tc>
          <w:tcPr>
            <w:tcW w:w="0" w:type="auto"/>
            <w:shd w:val="clear" w:color="auto" w:fill="DAE9F7" w:themeFill="text2" w:themeFillTint="1A"/>
            <w:hideMark/>
          </w:tcPr>
          <w:p w14:paraId="7A1EA482" w14:textId="77777777" w:rsidR="00490194" w:rsidRPr="00352BE9" w:rsidRDefault="00490194" w:rsidP="00DA5ACD">
            <w:pPr>
              <w:spacing w:line="360" w:lineRule="auto"/>
              <w:jc w:val="center"/>
              <w:rPr>
                <w:rFonts w:ascii="Arial" w:hAnsi="Arial" w:cs="Arial"/>
                <w:sz w:val="20"/>
                <w:szCs w:val="20"/>
              </w:rPr>
            </w:pPr>
            <w:r w:rsidRPr="00352BE9">
              <w:rPr>
                <w:rFonts w:ascii="Arial" w:hAnsi="Arial" w:cs="Arial"/>
                <w:sz w:val="20"/>
                <w:szCs w:val="20"/>
              </w:rPr>
              <w:t>Y</w:t>
            </w:r>
          </w:p>
        </w:tc>
        <w:tc>
          <w:tcPr>
            <w:tcW w:w="0" w:type="auto"/>
            <w:hideMark/>
          </w:tcPr>
          <w:p w14:paraId="049A0A56"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Unable to attend due to exceptional circumstances</w:t>
            </w:r>
          </w:p>
        </w:tc>
        <w:tc>
          <w:tcPr>
            <w:tcW w:w="0" w:type="auto"/>
            <w:hideMark/>
          </w:tcPr>
          <w:p w14:paraId="248B4981"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School site closed, travel disruption due to emergency, or pupil in custody</w:t>
            </w:r>
          </w:p>
        </w:tc>
      </w:tr>
      <w:tr w:rsidR="00490194" w:rsidRPr="00352BE9" w14:paraId="0E712265" w14:textId="77777777" w:rsidTr="00DA5ACD">
        <w:tc>
          <w:tcPr>
            <w:tcW w:w="0" w:type="auto"/>
            <w:shd w:val="clear" w:color="auto" w:fill="DAE9F7" w:themeFill="text2" w:themeFillTint="1A"/>
            <w:hideMark/>
          </w:tcPr>
          <w:p w14:paraId="36E894DA" w14:textId="77777777" w:rsidR="00490194" w:rsidRPr="00352BE9" w:rsidRDefault="00490194" w:rsidP="00DA5ACD">
            <w:pPr>
              <w:spacing w:line="360" w:lineRule="auto"/>
              <w:jc w:val="center"/>
              <w:rPr>
                <w:rFonts w:ascii="Arial" w:hAnsi="Arial" w:cs="Arial"/>
                <w:sz w:val="20"/>
                <w:szCs w:val="20"/>
              </w:rPr>
            </w:pPr>
            <w:r w:rsidRPr="00352BE9">
              <w:rPr>
                <w:rFonts w:ascii="Arial" w:hAnsi="Arial" w:cs="Arial"/>
                <w:sz w:val="20"/>
                <w:szCs w:val="20"/>
              </w:rPr>
              <w:t>Z</w:t>
            </w:r>
          </w:p>
        </w:tc>
        <w:tc>
          <w:tcPr>
            <w:tcW w:w="0" w:type="auto"/>
            <w:hideMark/>
          </w:tcPr>
          <w:p w14:paraId="13A3449E"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Pupil not on admission register</w:t>
            </w:r>
          </w:p>
        </w:tc>
        <w:tc>
          <w:tcPr>
            <w:tcW w:w="0" w:type="auto"/>
            <w:hideMark/>
          </w:tcPr>
          <w:p w14:paraId="798C1792"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Register set up but pupil has not yet joined the school</w:t>
            </w:r>
          </w:p>
        </w:tc>
      </w:tr>
      <w:tr w:rsidR="00490194" w:rsidRPr="00352BE9" w14:paraId="0899D16C" w14:textId="77777777" w:rsidTr="00DA5ACD">
        <w:tc>
          <w:tcPr>
            <w:tcW w:w="0" w:type="auto"/>
            <w:shd w:val="clear" w:color="auto" w:fill="DAE9F7" w:themeFill="text2" w:themeFillTint="1A"/>
            <w:hideMark/>
          </w:tcPr>
          <w:p w14:paraId="254134F7" w14:textId="77777777" w:rsidR="00490194" w:rsidRPr="00352BE9" w:rsidRDefault="00490194" w:rsidP="00DA5ACD">
            <w:pPr>
              <w:spacing w:line="360" w:lineRule="auto"/>
              <w:jc w:val="center"/>
              <w:rPr>
                <w:rFonts w:ascii="Arial" w:hAnsi="Arial" w:cs="Arial"/>
                <w:sz w:val="20"/>
                <w:szCs w:val="20"/>
              </w:rPr>
            </w:pPr>
            <w:r w:rsidRPr="00352BE9">
              <w:rPr>
                <w:rFonts w:ascii="Arial" w:hAnsi="Arial" w:cs="Arial"/>
                <w:sz w:val="20"/>
                <w:szCs w:val="20"/>
              </w:rPr>
              <w:t>#</w:t>
            </w:r>
          </w:p>
        </w:tc>
        <w:tc>
          <w:tcPr>
            <w:tcW w:w="0" w:type="auto"/>
            <w:hideMark/>
          </w:tcPr>
          <w:p w14:paraId="5199AB04"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Planned school closure</w:t>
            </w:r>
          </w:p>
        </w:tc>
        <w:tc>
          <w:tcPr>
            <w:tcW w:w="0" w:type="auto"/>
            <w:hideMark/>
          </w:tcPr>
          <w:p w14:paraId="0F4296A4" w14:textId="77777777" w:rsidR="00490194" w:rsidRPr="00352BE9" w:rsidRDefault="00490194" w:rsidP="00DA5ACD">
            <w:pPr>
              <w:spacing w:line="360" w:lineRule="auto"/>
              <w:rPr>
                <w:rFonts w:ascii="Arial" w:hAnsi="Arial" w:cs="Arial"/>
                <w:sz w:val="20"/>
                <w:szCs w:val="20"/>
              </w:rPr>
            </w:pPr>
            <w:r w:rsidRPr="00352BE9">
              <w:rPr>
                <w:rFonts w:ascii="Arial" w:hAnsi="Arial" w:cs="Arial"/>
                <w:sz w:val="20"/>
                <w:szCs w:val="20"/>
              </w:rPr>
              <w:t>Whole or partial closure: holiday, bank holiday, INSET, half</w:t>
            </w:r>
            <w:r w:rsidRPr="00352BE9">
              <w:rPr>
                <w:rFonts w:ascii="Arial" w:hAnsi="Arial" w:cs="Arial"/>
                <w:sz w:val="20"/>
                <w:szCs w:val="20"/>
              </w:rPr>
              <w:noBreakHyphen/>
              <w:t>term, etc.</w:t>
            </w:r>
          </w:p>
        </w:tc>
      </w:tr>
    </w:tbl>
    <w:p w14:paraId="3D6E493F" w14:textId="2BB4F23F" w:rsidR="00063E02" w:rsidRPr="00352BE9" w:rsidRDefault="00063E02" w:rsidP="000C1617">
      <w:pPr>
        <w:rPr>
          <w:rFonts w:ascii="Arial" w:hAnsi="Arial" w:cs="Arial"/>
          <w:sz w:val="20"/>
          <w:szCs w:val="20"/>
        </w:rPr>
      </w:pPr>
    </w:p>
    <w:sectPr w:rsidR="00063E02" w:rsidRPr="00352BE9" w:rsidSect="00C3378D">
      <w:footerReference w:type="default" r:id="rId33"/>
      <w:pgSz w:w="11906" w:h="16838"/>
      <w:pgMar w:top="1440" w:right="1440" w:bottom="1440" w:left="1440" w:header="708" w:footer="708" w:gutter="0"/>
      <w:pgBorders w:offsetFrom="page">
        <w:top w:val="single" w:sz="12" w:space="24" w:color="156082" w:themeColor="accent1"/>
        <w:left w:val="single" w:sz="12" w:space="24" w:color="156082" w:themeColor="accent1"/>
        <w:bottom w:val="single" w:sz="12" w:space="24" w:color="156082" w:themeColor="accent1"/>
        <w:right w:val="single" w:sz="12" w:space="24" w:color="156082" w:themeColor="accent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177EC" w14:textId="77777777" w:rsidR="00EC6BA3" w:rsidRDefault="00EC6BA3" w:rsidP="000C1617">
      <w:pPr>
        <w:spacing w:after="0" w:line="240" w:lineRule="auto"/>
      </w:pPr>
      <w:r>
        <w:separator/>
      </w:r>
    </w:p>
  </w:endnote>
  <w:endnote w:type="continuationSeparator" w:id="0">
    <w:p w14:paraId="50B802D1" w14:textId="77777777" w:rsidR="00EC6BA3" w:rsidRDefault="00EC6BA3" w:rsidP="000C16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9090973"/>
      <w:docPartObj>
        <w:docPartGallery w:val="Page Numbers (Bottom of Page)"/>
        <w:docPartUnique/>
      </w:docPartObj>
    </w:sdtPr>
    <w:sdtEndPr>
      <w:rPr>
        <w:noProof/>
      </w:rPr>
    </w:sdtEndPr>
    <w:sdtContent>
      <w:p w14:paraId="0063043B" w14:textId="01E3590B" w:rsidR="000C1617" w:rsidRDefault="000C161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38FFDC" w14:textId="77777777" w:rsidR="000C1617" w:rsidRDefault="000C16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9A311" w14:textId="77777777" w:rsidR="00EC6BA3" w:rsidRDefault="00EC6BA3" w:rsidP="000C1617">
      <w:pPr>
        <w:spacing w:after="0" w:line="240" w:lineRule="auto"/>
      </w:pPr>
      <w:r>
        <w:separator/>
      </w:r>
    </w:p>
  </w:footnote>
  <w:footnote w:type="continuationSeparator" w:id="0">
    <w:p w14:paraId="480FEA2F" w14:textId="77777777" w:rsidR="00EC6BA3" w:rsidRDefault="00EC6BA3" w:rsidP="000C16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56BA5"/>
    <w:multiLevelType w:val="multilevel"/>
    <w:tmpl w:val="ADAE8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D378AB"/>
    <w:multiLevelType w:val="hybridMultilevel"/>
    <w:tmpl w:val="A06CFD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0207BB"/>
    <w:multiLevelType w:val="multilevel"/>
    <w:tmpl w:val="67C69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3656C6"/>
    <w:multiLevelType w:val="multilevel"/>
    <w:tmpl w:val="76262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76354D"/>
    <w:multiLevelType w:val="multilevel"/>
    <w:tmpl w:val="F88E1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9C4407"/>
    <w:multiLevelType w:val="hybridMultilevel"/>
    <w:tmpl w:val="FA4A95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DAE7EB5"/>
    <w:multiLevelType w:val="multilevel"/>
    <w:tmpl w:val="805CB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583D07"/>
    <w:multiLevelType w:val="multilevel"/>
    <w:tmpl w:val="04EAE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5C5820"/>
    <w:multiLevelType w:val="hybridMultilevel"/>
    <w:tmpl w:val="28442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606EBE"/>
    <w:multiLevelType w:val="multilevel"/>
    <w:tmpl w:val="A31E3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3A47B7"/>
    <w:multiLevelType w:val="multilevel"/>
    <w:tmpl w:val="E9CCD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31781B"/>
    <w:multiLevelType w:val="multilevel"/>
    <w:tmpl w:val="003E9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2B29CB"/>
    <w:multiLevelType w:val="hybridMultilevel"/>
    <w:tmpl w:val="0CF20FA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3" w15:restartNumberingAfterBreak="0">
    <w:nsid w:val="514A43AC"/>
    <w:multiLevelType w:val="multilevel"/>
    <w:tmpl w:val="B2E46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4F5726E"/>
    <w:multiLevelType w:val="multilevel"/>
    <w:tmpl w:val="6D221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524B46"/>
    <w:multiLevelType w:val="multilevel"/>
    <w:tmpl w:val="E1DAE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244219"/>
    <w:multiLevelType w:val="multilevel"/>
    <w:tmpl w:val="16783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946DD1"/>
    <w:multiLevelType w:val="hybridMultilevel"/>
    <w:tmpl w:val="859AFD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D973122"/>
    <w:multiLevelType w:val="multilevel"/>
    <w:tmpl w:val="5BEAB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792992"/>
    <w:multiLevelType w:val="multilevel"/>
    <w:tmpl w:val="0A0E2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906B9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2A75E63"/>
    <w:multiLevelType w:val="multilevel"/>
    <w:tmpl w:val="6B24D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622A5F"/>
    <w:multiLevelType w:val="multilevel"/>
    <w:tmpl w:val="5B5AF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777B23"/>
    <w:multiLevelType w:val="multilevel"/>
    <w:tmpl w:val="85C2C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675150"/>
    <w:multiLevelType w:val="multilevel"/>
    <w:tmpl w:val="4D8C8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8F4ACD"/>
    <w:multiLevelType w:val="multilevel"/>
    <w:tmpl w:val="C94CD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D954EFF"/>
    <w:multiLevelType w:val="multilevel"/>
    <w:tmpl w:val="C474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093299"/>
    <w:multiLevelType w:val="multilevel"/>
    <w:tmpl w:val="940C11D2"/>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FF7F03"/>
    <w:multiLevelType w:val="multilevel"/>
    <w:tmpl w:val="E8547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905294"/>
    <w:multiLevelType w:val="multilevel"/>
    <w:tmpl w:val="A0546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4947364">
    <w:abstractNumId w:val="4"/>
  </w:num>
  <w:num w:numId="2" w16cid:durableId="866480360">
    <w:abstractNumId w:val="29"/>
  </w:num>
  <w:num w:numId="3" w16cid:durableId="223755337">
    <w:abstractNumId w:val="7"/>
  </w:num>
  <w:num w:numId="4" w16cid:durableId="248198820">
    <w:abstractNumId w:val="3"/>
  </w:num>
  <w:num w:numId="5" w16cid:durableId="1800370973">
    <w:abstractNumId w:val="19"/>
  </w:num>
  <w:num w:numId="6" w16cid:durableId="129909014">
    <w:abstractNumId w:val="11"/>
  </w:num>
  <w:num w:numId="7" w16cid:durableId="928081598">
    <w:abstractNumId w:val="6"/>
  </w:num>
  <w:num w:numId="8" w16cid:durableId="329212112">
    <w:abstractNumId w:val="14"/>
  </w:num>
  <w:num w:numId="9" w16cid:durableId="317997282">
    <w:abstractNumId w:val="9"/>
  </w:num>
  <w:num w:numId="10" w16cid:durableId="489180036">
    <w:abstractNumId w:val="25"/>
  </w:num>
  <w:num w:numId="11" w16cid:durableId="147793494">
    <w:abstractNumId w:val="15"/>
  </w:num>
  <w:num w:numId="12" w16cid:durableId="571475068">
    <w:abstractNumId w:val="16"/>
  </w:num>
  <w:num w:numId="13" w16cid:durableId="632177227">
    <w:abstractNumId w:val="10"/>
  </w:num>
  <w:num w:numId="14" w16cid:durableId="1040203679">
    <w:abstractNumId w:val="28"/>
  </w:num>
  <w:num w:numId="15" w16cid:durableId="365329432">
    <w:abstractNumId w:val="22"/>
  </w:num>
  <w:num w:numId="16" w16cid:durableId="243226042">
    <w:abstractNumId w:val="24"/>
  </w:num>
  <w:num w:numId="17" w16cid:durableId="755596992">
    <w:abstractNumId w:val="2"/>
  </w:num>
  <w:num w:numId="18" w16cid:durableId="259409434">
    <w:abstractNumId w:val="18"/>
  </w:num>
  <w:num w:numId="19" w16cid:durableId="1162046757">
    <w:abstractNumId w:val="0"/>
  </w:num>
  <w:num w:numId="20" w16cid:durableId="1914700355">
    <w:abstractNumId w:val="23"/>
  </w:num>
  <w:num w:numId="21" w16cid:durableId="674916261">
    <w:abstractNumId w:val="27"/>
  </w:num>
  <w:num w:numId="22" w16cid:durableId="1959870156">
    <w:abstractNumId w:val="21"/>
  </w:num>
  <w:num w:numId="23" w16cid:durableId="1882326825">
    <w:abstractNumId w:val="13"/>
  </w:num>
  <w:num w:numId="24" w16cid:durableId="97067684">
    <w:abstractNumId w:val="26"/>
  </w:num>
  <w:num w:numId="25" w16cid:durableId="731083271">
    <w:abstractNumId w:val="8"/>
  </w:num>
  <w:num w:numId="26" w16cid:durableId="1416518190">
    <w:abstractNumId w:val="12"/>
  </w:num>
  <w:num w:numId="27" w16cid:durableId="1299651201">
    <w:abstractNumId w:val="1"/>
  </w:num>
  <w:num w:numId="28" w16cid:durableId="1354068499">
    <w:abstractNumId w:val="5"/>
  </w:num>
  <w:num w:numId="29" w16cid:durableId="1318535144">
    <w:abstractNumId w:val="17"/>
  </w:num>
  <w:num w:numId="30" w16cid:durableId="156953285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E02"/>
    <w:rsid w:val="00037A36"/>
    <w:rsid w:val="00063E02"/>
    <w:rsid w:val="000A239C"/>
    <w:rsid w:val="000C1617"/>
    <w:rsid w:val="00174AAD"/>
    <w:rsid w:val="00234DBE"/>
    <w:rsid w:val="00266810"/>
    <w:rsid w:val="002A46CE"/>
    <w:rsid w:val="002C2795"/>
    <w:rsid w:val="00352BE9"/>
    <w:rsid w:val="004863E8"/>
    <w:rsid w:val="00490194"/>
    <w:rsid w:val="005507CC"/>
    <w:rsid w:val="0063177D"/>
    <w:rsid w:val="006B5317"/>
    <w:rsid w:val="006D2B6D"/>
    <w:rsid w:val="007742E2"/>
    <w:rsid w:val="00803043"/>
    <w:rsid w:val="0086675A"/>
    <w:rsid w:val="0093331C"/>
    <w:rsid w:val="00951511"/>
    <w:rsid w:val="00991C2C"/>
    <w:rsid w:val="00A459A2"/>
    <w:rsid w:val="00AB5835"/>
    <w:rsid w:val="00B544D0"/>
    <w:rsid w:val="00B70748"/>
    <w:rsid w:val="00B82A2E"/>
    <w:rsid w:val="00C050F1"/>
    <w:rsid w:val="00C2368B"/>
    <w:rsid w:val="00C3378D"/>
    <w:rsid w:val="00CA6CF5"/>
    <w:rsid w:val="00DA4287"/>
    <w:rsid w:val="00DA5ACD"/>
    <w:rsid w:val="00DD6C74"/>
    <w:rsid w:val="00E52BB3"/>
    <w:rsid w:val="00EC6A3B"/>
    <w:rsid w:val="00EC6BA3"/>
    <w:rsid w:val="00EE4D42"/>
    <w:rsid w:val="00F602B8"/>
    <w:rsid w:val="00F622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28E6164C"/>
  <w15:chartTrackingRefBased/>
  <w15:docId w15:val="{54E1EAA3-3877-44C5-85A0-50E0286F9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3E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3E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3E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3E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3E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3E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3E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3E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3E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3E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3E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3E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3E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3E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3E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3E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3E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3E02"/>
    <w:rPr>
      <w:rFonts w:eastAsiaTheme="majorEastAsia" w:cstheme="majorBidi"/>
      <w:color w:val="272727" w:themeColor="text1" w:themeTint="D8"/>
    </w:rPr>
  </w:style>
  <w:style w:type="paragraph" w:styleId="Title">
    <w:name w:val="Title"/>
    <w:basedOn w:val="Normal"/>
    <w:next w:val="Normal"/>
    <w:link w:val="TitleChar"/>
    <w:uiPriority w:val="10"/>
    <w:qFormat/>
    <w:rsid w:val="00063E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3E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3E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3E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3E02"/>
    <w:pPr>
      <w:spacing w:before="160"/>
      <w:jc w:val="center"/>
    </w:pPr>
    <w:rPr>
      <w:i/>
      <w:iCs/>
      <w:color w:val="404040" w:themeColor="text1" w:themeTint="BF"/>
    </w:rPr>
  </w:style>
  <w:style w:type="character" w:customStyle="1" w:styleId="QuoteChar">
    <w:name w:val="Quote Char"/>
    <w:basedOn w:val="DefaultParagraphFont"/>
    <w:link w:val="Quote"/>
    <w:uiPriority w:val="29"/>
    <w:rsid w:val="00063E02"/>
    <w:rPr>
      <w:i/>
      <w:iCs/>
      <w:color w:val="404040" w:themeColor="text1" w:themeTint="BF"/>
    </w:rPr>
  </w:style>
  <w:style w:type="paragraph" w:styleId="ListParagraph">
    <w:name w:val="List Paragraph"/>
    <w:basedOn w:val="Normal"/>
    <w:uiPriority w:val="34"/>
    <w:qFormat/>
    <w:rsid w:val="00063E02"/>
    <w:pPr>
      <w:ind w:left="720"/>
      <w:contextualSpacing/>
    </w:pPr>
  </w:style>
  <w:style w:type="character" w:styleId="IntenseEmphasis">
    <w:name w:val="Intense Emphasis"/>
    <w:basedOn w:val="DefaultParagraphFont"/>
    <w:uiPriority w:val="21"/>
    <w:qFormat/>
    <w:rsid w:val="00063E02"/>
    <w:rPr>
      <w:i/>
      <w:iCs/>
      <w:color w:val="0F4761" w:themeColor="accent1" w:themeShade="BF"/>
    </w:rPr>
  </w:style>
  <w:style w:type="paragraph" w:styleId="IntenseQuote">
    <w:name w:val="Intense Quote"/>
    <w:basedOn w:val="Normal"/>
    <w:next w:val="Normal"/>
    <w:link w:val="IntenseQuoteChar"/>
    <w:uiPriority w:val="30"/>
    <w:qFormat/>
    <w:rsid w:val="00063E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3E02"/>
    <w:rPr>
      <w:i/>
      <w:iCs/>
      <w:color w:val="0F4761" w:themeColor="accent1" w:themeShade="BF"/>
    </w:rPr>
  </w:style>
  <w:style w:type="character" w:styleId="IntenseReference">
    <w:name w:val="Intense Reference"/>
    <w:basedOn w:val="DefaultParagraphFont"/>
    <w:uiPriority w:val="32"/>
    <w:qFormat/>
    <w:rsid w:val="00063E02"/>
    <w:rPr>
      <w:b/>
      <w:bCs/>
      <w:smallCaps/>
      <w:color w:val="0F4761" w:themeColor="accent1" w:themeShade="BF"/>
      <w:spacing w:val="5"/>
    </w:rPr>
  </w:style>
  <w:style w:type="character" w:styleId="Hyperlink">
    <w:name w:val="Hyperlink"/>
    <w:basedOn w:val="DefaultParagraphFont"/>
    <w:uiPriority w:val="99"/>
    <w:unhideWhenUsed/>
    <w:rsid w:val="00063E02"/>
    <w:rPr>
      <w:color w:val="467886" w:themeColor="hyperlink"/>
      <w:u w:val="single"/>
    </w:rPr>
  </w:style>
  <w:style w:type="character" w:styleId="UnresolvedMention">
    <w:name w:val="Unresolved Mention"/>
    <w:basedOn w:val="DefaultParagraphFont"/>
    <w:uiPriority w:val="99"/>
    <w:semiHidden/>
    <w:unhideWhenUsed/>
    <w:rsid w:val="00063E02"/>
    <w:rPr>
      <w:color w:val="605E5C"/>
      <w:shd w:val="clear" w:color="auto" w:fill="E1DFDD"/>
    </w:rPr>
  </w:style>
  <w:style w:type="paragraph" w:styleId="Header">
    <w:name w:val="header"/>
    <w:basedOn w:val="Normal"/>
    <w:link w:val="HeaderChar"/>
    <w:uiPriority w:val="99"/>
    <w:unhideWhenUsed/>
    <w:rsid w:val="000C16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617"/>
  </w:style>
  <w:style w:type="paragraph" w:styleId="Footer">
    <w:name w:val="footer"/>
    <w:basedOn w:val="Normal"/>
    <w:link w:val="FooterChar"/>
    <w:uiPriority w:val="99"/>
    <w:unhideWhenUsed/>
    <w:rsid w:val="000C16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617"/>
  </w:style>
  <w:style w:type="table" w:styleId="TableGrid">
    <w:name w:val="Table Grid"/>
    <w:basedOn w:val="TableNormal"/>
    <w:uiPriority w:val="39"/>
    <w:rsid w:val="00A459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1996/56/contents" TargetMode="External"/><Relationship Id="rId18" Type="http://schemas.openxmlformats.org/officeDocument/2006/relationships/image" Target="media/image6.png"/><Relationship Id="rId26" Type="http://schemas.openxmlformats.org/officeDocument/2006/relationships/image" Target="media/image13.svg"/><Relationship Id="rId3" Type="http://schemas.openxmlformats.org/officeDocument/2006/relationships/styles" Target="styles.xml"/><Relationship Id="rId21" Type="http://schemas.openxmlformats.org/officeDocument/2006/relationships/image" Target="media/image9.sv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svg"/><Relationship Id="rId17" Type="http://schemas.openxmlformats.org/officeDocument/2006/relationships/hyperlink" Target="https://educationhub.blog.gov.uk/2024/08/fines-for-parents-for-taking-children-out-of-school-what-you-need-to-know/" TargetMode="External"/><Relationship Id="rId25" Type="http://schemas.openxmlformats.org/officeDocument/2006/relationships/image" Target="media/image12.pn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assets.publishing.service.gov.uk/media/68add931969253904d155860/Keeping_children_safe_in_education_from_1_September_2025.pdf" TargetMode="External"/><Relationship Id="rId20" Type="http://schemas.openxmlformats.org/officeDocument/2006/relationships/image" Target="media/image8.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1.svg"/><Relationship Id="rId32" Type="http://schemas.openxmlformats.org/officeDocument/2006/relationships/image" Target="media/image19.svg"/><Relationship Id="rId5" Type="http://schemas.openxmlformats.org/officeDocument/2006/relationships/webSettings" Target="webSettings.xml"/><Relationship Id="rId15" Type="http://schemas.openxmlformats.org/officeDocument/2006/relationships/hyperlink" Target="https://www.gov.uk/government/publications/working-together-to-improve-school-attendance" TargetMode="External"/><Relationship Id="rId23" Type="http://schemas.openxmlformats.org/officeDocument/2006/relationships/image" Target="media/image10.png"/><Relationship Id="rId28" Type="http://schemas.openxmlformats.org/officeDocument/2006/relationships/image" Target="media/image15.svg"/><Relationship Id="rId10" Type="http://schemas.openxmlformats.org/officeDocument/2006/relationships/image" Target="media/image3.svg"/><Relationship Id="rId19" Type="http://schemas.openxmlformats.org/officeDocument/2006/relationships/image" Target="media/image7.sv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egislation.gov.uk/uksi/2006/1751/contents" TargetMode="External"/><Relationship Id="rId22" Type="http://schemas.openxmlformats.org/officeDocument/2006/relationships/hyperlink" Target="https://view.officeapps.live.com/op/view.aspx?src=https%3A%2F%2Fwww.holycrossandallsaints.co.uk%2F_site%2Fdata%2Ffiles%2Fmigrated%2Flateabsence-procedures%2Fapplication-for-leave-of-absence.docx&amp;wdOrigin=BROWSELINK" TargetMode="External"/><Relationship Id="rId27" Type="http://schemas.openxmlformats.org/officeDocument/2006/relationships/image" Target="media/image14.png"/><Relationship Id="rId30" Type="http://schemas.openxmlformats.org/officeDocument/2006/relationships/image" Target="media/image17.sv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1F8F57-A279-4A27-A1B9-F4FD0FF6A0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2970</Words>
  <Characters>16754</Characters>
  <Application>Microsoft Office Word</Application>
  <DocSecurity>0</DocSecurity>
  <Lines>670</Lines>
  <Paragraphs>386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Annemarie Bell</dc:creator>
  <cp:keywords/>
  <dc:description/>
  <cp:lastModifiedBy>Annemarie Bell</cp:lastModifiedBy>
  <cp:revision>3</cp:revision>
  <cp:lastPrinted>2026-02-24T13:33:00Z</cp:lastPrinted>
  <dcterms:created xsi:type="dcterms:W3CDTF">2026-03-05T15:23:00Z</dcterms:created>
  <dcterms:modified xsi:type="dcterms:W3CDTF">2026-03-05T15:35:00Z</dcterms:modified>
</cp:coreProperties>
</file>